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646B" w:rsidRDefault="006D646B" w:rsidP="006D646B">
      <w:pPr>
        <w:spacing w:after="0" w:line="240" w:lineRule="auto"/>
        <w:jc w:val="center"/>
        <w:rPr>
          <w:rFonts w:ascii="Times New Roman" w:hAnsi="Times New Roman"/>
          <w:b/>
          <w:color w:val="632423" w:themeColor="accent2" w:themeShade="80"/>
          <w:sz w:val="28"/>
          <w:szCs w:val="28"/>
        </w:rPr>
      </w:pPr>
      <w:r>
        <w:rPr>
          <w:rFonts w:ascii="Times New Roman" w:hAnsi="Times New Roman"/>
          <w:b/>
          <w:color w:val="632423" w:themeColor="accent2" w:themeShade="80"/>
          <w:sz w:val="28"/>
          <w:szCs w:val="28"/>
        </w:rPr>
        <w:t>Пояснительная записка</w:t>
      </w:r>
    </w:p>
    <w:p w:rsidR="00164503" w:rsidRPr="00164503" w:rsidRDefault="00164503" w:rsidP="006D646B">
      <w:pPr>
        <w:spacing w:before="120" w:after="0" w:line="240" w:lineRule="auto"/>
        <w:jc w:val="center"/>
        <w:rPr>
          <w:rFonts w:ascii="Times New Roman" w:hAnsi="Times New Roman"/>
          <w:b/>
          <w:color w:val="632423" w:themeColor="accent2" w:themeShade="80"/>
          <w:sz w:val="28"/>
          <w:szCs w:val="28"/>
        </w:rPr>
      </w:pPr>
      <w:r w:rsidRPr="00164503">
        <w:rPr>
          <w:rFonts w:ascii="Times New Roman" w:hAnsi="Times New Roman"/>
          <w:b/>
          <w:color w:val="632423" w:themeColor="accent2" w:themeShade="80"/>
          <w:sz w:val="28"/>
          <w:szCs w:val="28"/>
        </w:rPr>
        <w:t>Актуальность программы</w:t>
      </w:r>
    </w:p>
    <w:p w:rsidR="00164503" w:rsidRDefault="00164503" w:rsidP="006D646B">
      <w:pPr>
        <w:spacing w:before="120" w:after="0" w:line="240" w:lineRule="auto"/>
        <w:jc w:val="right"/>
        <w:rPr>
          <w:rFonts w:ascii="Times New Roman" w:hAnsi="Times New Roman"/>
          <w:i/>
          <w:sz w:val="28"/>
          <w:szCs w:val="28"/>
        </w:rPr>
      </w:pPr>
      <w:r w:rsidRPr="00164503">
        <w:rPr>
          <w:rFonts w:ascii="Times New Roman" w:hAnsi="Times New Roman"/>
          <w:i/>
          <w:sz w:val="28"/>
          <w:szCs w:val="28"/>
        </w:rPr>
        <w:t>«Истоки творческих способностей</w:t>
      </w:r>
      <w:r w:rsidR="006D646B">
        <w:rPr>
          <w:rFonts w:ascii="Times New Roman" w:hAnsi="Times New Roman"/>
          <w:i/>
          <w:sz w:val="28"/>
          <w:szCs w:val="28"/>
        </w:rPr>
        <w:t xml:space="preserve"> </w:t>
      </w:r>
      <w:r w:rsidRPr="00164503">
        <w:rPr>
          <w:rFonts w:ascii="Times New Roman" w:hAnsi="Times New Roman"/>
          <w:i/>
          <w:sz w:val="28"/>
          <w:szCs w:val="28"/>
        </w:rPr>
        <w:t>и дарований детей на кончиках их пальцев.</w:t>
      </w:r>
      <w:r w:rsidR="008B49F5">
        <w:rPr>
          <w:rFonts w:ascii="Times New Roman" w:hAnsi="Times New Roman"/>
          <w:i/>
          <w:sz w:val="28"/>
          <w:szCs w:val="28"/>
        </w:rPr>
        <w:t xml:space="preserve"> </w:t>
      </w:r>
      <w:r w:rsidRPr="00164503">
        <w:rPr>
          <w:rFonts w:ascii="Times New Roman" w:hAnsi="Times New Roman"/>
          <w:i/>
          <w:sz w:val="28"/>
          <w:szCs w:val="28"/>
        </w:rPr>
        <w:t>От пальцев, образно говоря, идут тончайшие</w:t>
      </w:r>
      <w:r w:rsidR="006D646B">
        <w:rPr>
          <w:rFonts w:ascii="Times New Roman" w:hAnsi="Times New Roman"/>
          <w:i/>
          <w:sz w:val="28"/>
          <w:szCs w:val="28"/>
        </w:rPr>
        <w:t xml:space="preserve"> </w:t>
      </w:r>
      <w:r w:rsidRPr="00164503">
        <w:rPr>
          <w:rFonts w:ascii="Times New Roman" w:hAnsi="Times New Roman"/>
          <w:i/>
          <w:sz w:val="28"/>
          <w:szCs w:val="28"/>
        </w:rPr>
        <w:t>ручейки, которые питают источник творческой мысли. Другими словами: чем больше мастерства в детской ладошке, тем умнее ребенок».</w:t>
      </w:r>
      <w:r w:rsidRPr="00164503">
        <w:rPr>
          <w:rFonts w:ascii="Times New Roman" w:hAnsi="Times New Roman"/>
          <w:i/>
          <w:sz w:val="28"/>
          <w:szCs w:val="28"/>
        </w:rPr>
        <w:br/>
        <w:t>Сухомлинский В.А.</w:t>
      </w:r>
    </w:p>
    <w:p w:rsidR="00164503" w:rsidRPr="00164503" w:rsidRDefault="00164503" w:rsidP="006D646B">
      <w:pPr>
        <w:spacing w:before="120" w:after="0" w:line="360" w:lineRule="auto"/>
        <w:ind w:firstLine="709"/>
        <w:jc w:val="both"/>
        <w:rPr>
          <w:rFonts w:ascii="Times New Roman" w:hAnsi="Times New Roman"/>
          <w:sz w:val="28"/>
          <w:szCs w:val="28"/>
        </w:rPr>
      </w:pPr>
      <w:r w:rsidRPr="00164503">
        <w:rPr>
          <w:rFonts w:ascii="Times New Roman" w:hAnsi="Times New Roman"/>
          <w:sz w:val="28"/>
          <w:szCs w:val="28"/>
        </w:rPr>
        <w:t>В Федеральном государственном образовательном стандарте начального общего образования внеурочной деятельности школьников уделено особое внимание, определено особое пространство и время в образовательном процессе, как неотъемлемой части базисного учебного плана.</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Программа дополнительного образования «Бумажные фантазии» является самостоятельно-разработанной программой художественно-эстетической направленности, разработана для занятий с учащимися 1-4 классов во второй половине дня в соответствии с новыми требованиями ФГОС начального общего образования второго поколения. Программа создана на основе программы «Художественное творчество» </w:t>
      </w:r>
      <w:proofErr w:type="spellStart"/>
      <w:r w:rsidRPr="00164503">
        <w:rPr>
          <w:rFonts w:ascii="Times New Roman" w:hAnsi="Times New Roman"/>
          <w:sz w:val="28"/>
          <w:szCs w:val="28"/>
        </w:rPr>
        <w:t>Просняковой</w:t>
      </w:r>
      <w:proofErr w:type="spellEnd"/>
      <w:r w:rsidRPr="00164503">
        <w:rPr>
          <w:rFonts w:ascii="Times New Roman" w:hAnsi="Times New Roman"/>
          <w:sz w:val="28"/>
          <w:szCs w:val="28"/>
        </w:rPr>
        <w:t xml:space="preserve"> Т.Н. и методических пособий: </w:t>
      </w:r>
      <w:proofErr w:type="spellStart"/>
      <w:r w:rsidRPr="00164503">
        <w:rPr>
          <w:rFonts w:ascii="Times New Roman" w:hAnsi="Times New Roman"/>
          <w:sz w:val="28"/>
          <w:szCs w:val="28"/>
        </w:rPr>
        <w:t>Афонькин</w:t>
      </w:r>
      <w:proofErr w:type="spellEnd"/>
      <w:r w:rsidRPr="00164503">
        <w:rPr>
          <w:rFonts w:ascii="Times New Roman" w:hAnsi="Times New Roman"/>
          <w:sz w:val="28"/>
          <w:szCs w:val="28"/>
        </w:rPr>
        <w:t xml:space="preserve"> С. Ю., </w:t>
      </w:r>
      <w:proofErr w:type="spellStart"/>
      <w:r w:rsidRPr="00164503">
        <w:rPr>
          <w:rFonts w:ascii="Times New Roman" w:hAnsi="Times New Roman"/>
          <w:sz w:val="28"/>
          <w:szCs w:val="28"/>
        </w:rPr>
        <w:t>Афонькина</w:t>
      </w:r>
      <w:proofErr w:type="spellEnd"/>
      <w:r w:rsidRPr="00164503">
        <w:rPr>
          <w:rFonts w:ascii="Times New Roman" w:hAnsi="Times New Roman"/>
          <w:sz w:val="28"/>
          <w:szCs w:val="28"/>
        </w:rPr>
        <w:t xml:space="preserve"> Е. Ю. «Весёлые уроки оригами в школе и дома», Соколова С. «Сказка оригами»; Соколова С. «Школа оригами: аппликация и мозаика», </w:t>
      </w:r>
      <w:proofErr w:type="spellStart"/>
      <w:r w:rsidRPr="00164503">
        <w:rPr>
          <w:rFonts w:ascii="Times New Roman" w:hAnsi="Times New Roman"/>
          <w:sz w:val="28"/>
          <w:szCs w:val="28"/>
        </w:rPr>
        <w:t>Проснякова</w:t>
      </w:r>
      <w:proofErr w:type="spellEnd"/>
      <w:r w:rsidRPr="00164503">
        <w:rPr>
          <w:rFonts w:ascii="Times New Roman" w:hAnsi="Times New Roman"/>
          <w:sz w:val="28"/>
          <w:szCs w:val="28"/>
        </w:rPr>
        <w:t xml:space="preserve"> Т.Н.«Забавные фигурки. Модульное оригами». </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Учебно</w:t>
      </w:r>
      <w:r>
        <w:rPr>
          <w:rFonts w:ascii="Times New Roman" w:hAnsi="Times New Roman"/>
          <w:sz w:val="28"/>
          <w:szCs w:val="28"/>
        </w:rPr>
        <w:t>-</w:t>
      </w:r>
      <w:r w:rsidRPr="00164503">
        <w:rPr>
          <w:rFonts w:ascii="Times New Roman" w:hAnsi="Times New Roman"/>
          <w:sz w:val="28"/>
          <w:szCs w:val="28"/>
        </w:rPr>
        <w:t xml:space="preserve">тематическое планирование рабочей программы рассчитано на 102 часа в год. </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В процессе разработки программы главным ориентиром стала цель гармоничного единства личностного, познавательного, коммуникативного и социального развития учащихся, воспитанию у них интереса к активному познанию истории материальной культуры и семейных традиций своего и других народов, уважительного отношения к труду.</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Школьный возраст – яркая, неповторимая страница в жизни каждого человека. Именно в этот период устанавливается связь ребёнка с ведущими </w:t>
      </w:r>
      <w:r w:rsidRPr="00164503">
        <w:rPr>
          <w:rFonts w:ascii="Times New Roman" w:hAnsi="Times New Roman"/>
          <w:sz w:val="28"/>
          <w:szCs w:val="28"/>
        </w:rPr>
        <w:lastRenderedPageBreak/>
        <w:t xml:space="preserve">сферами бытия: миром людей, природы, предметным миром. Происходит приобщение к культуре, к общечеловеческим ценностям. Развивается любознательность, формируется интерес к творчеству. </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Для поддержки данного интереса необходимо стимулировать воображение, желание включаться в творческую деятельность. Наблюдая за детьми младшего школьного возраста, пришла к выводу, что дети любят играть с игрушками, сделанными своими руками. Так появилась идея занятия с детьми оригами. Изучив литературу, убедилась, что данный вид деятельности не только доступен и интересен детям младшего школьного возраста, но и способствует развитию общих способностей детей, которые пригодятся им в жизни и в процессе обучения другим предметам. </w:t>
      </w:r>
      <w:r w:rsidRPr="00164503">
        <w:rPr>
          <w:rFonts w:ascii="Times New Roman" w:hAnsi="Times New Roman"/>
          <w:sz w:val="28"/>
          <w:szCs w:val="28"/>
        </w:rPr>
        <w:tab/>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Занятия оригами позволяют детям удовлетворить свои познавательные интересы, расширить информированность в данной образовательной области, обогатить навыки общения и приобрести умение осуществлять совместную деятельность в процессе освоения программы. А также способствуют развитию мелкой моторики рук, что имеет немаловажное влияние на развитие речи детей. </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Занятия художественной практической деятельностью по данной программе решают не только задачи художественного воспитания, но и более масштабные – развивают интеллектуально-творческий потенциал ребёнка. Освоение множества технологических приёмов при работе с разнообразными материалами в условиях простора для свободного творчества помогает детям познать и развить собственные способности и возможности, создаёт условия для развития инициативности, изобретательности, гибкости мышления.</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Важным направлением в содержании программы является художественно – эстетическое воспитание младшего школьника. На уровне предметного воспитания создаются условия для духовно – нравственного воспитания:</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lastRenderedPageBreak/>
        <w:t xml:space="preserve">- </w:t>
      </w:r>
      <w:r w:rsidRPr="00164503">
        <w:rPr>
          <w:rFonts w:ascii="Times New Roman" w:hAnsi="Times New Roman"/>
          <w:sz w:val="28"/>
          <w:szCs w:val="28"/>
        </w:rPr>
        <w:t>патриотизма: через активное познание истории материальной культуры и традиций своего и других народов;</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трудолюбия, творческого отношения к учению, труду, жизни;</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 xml:space="preserve">ценностного отношения к </w:t>
      </w:r>
      <w:proofErr w:type="gramStart"/>
      <w:r w:rsidRPr="00164503">
        <w:rPr>
          <w:rFonts w:ascii="Times New Roman" w:hAnsi="Times New Roman"/>
          <w:sz w:val="28"/>
          <w:szCs w:val="28"/>
        </w:rPr>
        <w:t>прекрасному</w:t>
      </w:r>
      <w:proofErr w:type="gramEnd"/>
      <w:r w:rsidRPr="00164503">
        <w:rPr>
          <w:rFonts w:ascii="Times New Roman" w:hAnsi="Times New Roman"/>
          <w:sz w:val="28"/>
          <w:szCs w:val="28"/>
        </w:rPr>
        <w:t xml:space="preserve">, формирования представления об </w:t>
      </w:r>
      <w:r>
        <w:rPr>
          <w:rFonts w:ascii="Times New Roman" w:hAnsi="Times New Roman"/>
          <w:sz w:val="28"/>
          <w:szCs w:val="28"/>
        </w:rPr>
        <w:t xml:space="preserve">- </w:t>
      </w:r>
      <w:r w:rsidRPr="00164503">
        <w:rPr>
          <w:rFonts w:ascii="Times New Roman" w:hAnsi="Times New Roman"/>
          <w:sz w:val="28"/>
          <w:szCs w:val="28"/>
        </w:rPr>
        <w:t>эстетических ценностях;</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ценностного отношения к природе, окружающей среде;</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ценностного отношения к здоровью (освоение приёмов безопасной работы с инструментами, понимание детьми необходимости применения экологически чистых материалов, организация здорового созидательного досуга).</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Наряду с реализацией концепции духовно-нравственного воспитания, задачами привития младшим школьникам технологических знаний, трудовых умений и навыков программа выделяет и другие приоритетные направления, среди которых:</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интеграция предметных областей в формировании целостной картины мира и развитии универсальных учебных действий;</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формирование информационной грамотности современного школьника;</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развитие коммуникативной компетентности;</w:t>
      </w:r>
    </w:p>
    <w:p w:rsidR="00164503" w:rsidRPr="00164503" w:rsidRDefault="00164503"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Pr="00164503">
        <w:rPr>
          <w:rFonts w:ascii="Times New Roman" w:hAnsi="Times New Roman"/>
          <w:sz w:val="28"/>
          <w:szCs w:val="28"/>
        </w:rPr>
        <w:t>формирование умения планировать, контролировать и оценивать учебные действия в соответствии с поставленной задачей и условиями её реализации;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овладение логическими действиями сравнения, анализа, синтеза, обобщения, классификации по родовидовым признакам, установление аналогий и причинно-следственных связей, построения рассуждений, отнесения к известным понятиям.</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Оригинальность композиции достигается тем, что фон, на который наклеиваются фигуры, оформляют дополнительными деталями, выполненными в технике аппликации. Так, в зависимости от темы композиции, создают </w:t>
      </w:r>
      <w:r w:rsidRPr="00164503">
        <w:rPr>
          <w:rFonts w:ascii="Times New Roman" w:hAnsi="Times New Roman"/>
          <w:sz w:val="28"/>
          <w:szCs w:val="28"/>
        </w:rPr>
        <w:lastRenderedPageBreak/>
        <w:t>нужную окружающую обстановку, среду обитания: луг с цветами, островок в пруду, небо с облаками, тучами, ярким солнцем, бушующее море и т.п.</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Для выразительности композиции большое значение имеет цветовое оформление. При помощи цвета передается определенное настроение или состояние человека или природы. Дети учатся правильно располагать предметы на плоскости листа, устанавливать связь между предметами, расположенными в разных частях фона (ближе, выше, ниже, рядом). Таким образом, создание композиций при обучении оригами способствует применению знаний, полученных, на занятиях по рисованию. Общеобразовательная программа детских учреждений не предусматривает занятия оригами. Данный вид деятельности был вынесен в совместную деятельность с детьми.</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Программа "Бумажные фантазии" вводит ребенка в удивительный мир творчества, и с помощью такого вида художественного творчества, как конструирование из бумаги, дает возможность поверить в себя, в свои способности.</w:t>
      </w:r>
    </w:p>
    <w:p w:rsid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Программа предусматривает развитие у обучающихся изобразительных, художественно-конструкторских способностей, нестандартного мышления, творческой индивидуальности. Это вооружает детей, будущих взрослый граждан, способностью не только чувствовать гармонию, но и создавать ее в любой иной, чем художественное творчество, жизненной ситуации, в любой сфере деятельности, распространяя ее и на отношения с людьми, с окружающим миром.</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Бумага, как материал для детского творчества, ни с чем </w:t>
      </w:r>
      <w:proofErr w:type="gramStart"/>
      <w:r w:rsidRPr="00164503">
        <w:rPr>
          <w:rFonts w:ascii="Times New Roman" w:hAnsi="Times New Roman"/>
          <w:sz w:val="28"/>
          <w:szCs w:val="28"/>
        </w:rPr>
        <w:t>не сравнима</w:t>
      </w:r>
      <w:proofErr w:type="gramEnd"/>
      <w:r w:rsidRPr="00164503">
        <w:rPr>
          <w:rFonts w:ascii="Times New Roman" w:hAnsi="Times New Roman"/>
          <w:sz w:val="28"/>
          <w:szCs w:val="28"/>
        </w:rPr>
        <w:t xml:space="preserve"> (легкость обработки, минимум инструментов). Способность бумаги сохранять придаваемую ей форму, известный запас прочности позволяет делать не только забавные поделки, но и вполне нужные для повседневного обихода предметы (закладки, упаковки для подарков, подставки под карандаши, пеналы и т.д.).</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lastRenderedPageBreak/>
        <w:t xml:space="preserve">Обычный материал—бумага — приобретает новое современное направление, им можно работать в разных техниках </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Бумажная филигрань - старинная техника обработки бумаги, распространенная и в наше время, получившая название “</w:t>
      </w:r>
      <w:proofErr w:type="spellStart"/>
      <w:r w:rsidRPr="00164503">
        <w:rPr>
          <w:rFonts w:ascii="Times New Roman" w:hAnsi="Times New Roman"/>
          <w:sz w:val="28"/>
          <w:szCs w:val="28"/>
        </w:rPr>
        <w:t>квиллинг</w:t>
      </w:r>
      <w:proofErr w:type="spellEnd"/>
      <w:r w:rsidRPr="00164503">
        <w:rPr>
          <w:rFonts w:ascii="Times New Roman" w:hAnsi="Times New Roman"/>
          <w:sz w:val="28"/>
          <w:szCs w:val="28"/>
        </w:rPr>
        <w:t xml:space="preserve">”. </w:t>
      </w:r>
    </w:p>
    <w:p w:rsid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Любая работа с бумагой - складывание, вырезание, плетение - не только увлекательна, но и познавательна. Бумага дает возможность ребенку проявить свою индивидуальность, воплотить замысел, ощутить радость творчества. </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Дети постигают поистине универсальный характер бумаги, открывая ее поразительные качества, знакомятся с самыми простыми поделками из бумаги и с приготовлениями более сложных, трудоемких и, вместе с тем, интересных изделий. Кроме того, дети приобретают навыки конструкторской, учебно-исследовательской работы, опыт работы в коллективе, умение выслушивать и воспринимать чужую точку зрения</w:t>
      </w:r>
      <w:proofErr w:type="gramStart"/>
      <w:r w:rsidRPr="00164503">
        <w:rPr>
          <w:rFonts w:ascii="Times New Roman" w:hAnsi="Times New Roman"/>
          <w:sz w:val="28"/>
          <w:szCs w:val="28"/>
        </w:rPr>
        <w:t>..</w:t>
      </w:r>
      <w:proofErr w:type="gramEnd"/>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Программа дает ребёнку возможность реально, самостоятельно открывать для себя волшебный мир листа бумаги, превращать его в предметы живой и неживой природы, предметы быта; постигать структуру, свойства, наслаждаться палитрой цветовых гамм, сочетанием различных комбинаций, таким образом, активизируя воображение, фантазию и развивая художественный вкус.</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Как помочь ребенку занять с пользой свое свободное время, дать возможность открыть себя наиболее полно? Как создать условия для динамики творческого роста и поддержать пытливое стремление ребенка узнать мир во всех его ярких красках и проявлениях? Именно эти вопросы поможет решить разработанная мною программа.</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Программа построена “от </w:t>
      </w:r>
      <w:proofErr w:type="gramStart"/>
      <w:r w:rsidRPr="00164503">
        <w:rPr>
          <w:rFonts w:ascii="Times New Roman" w:hAnsi="Times New Roman"/>
          <w:sz w:val="28"/>
          <w:szCs w:val="28"/>
        </w:rPr>
        <w:t>простого</w:t>
      </w:r>
      <w:proofErr w:type="gramEnd"/>
      <w:r w:rsidRPr="00164503">
        <w:rPr>
          <w:rFonts w:ascii="Times New Roman" w:hAnsi="Times New Roman"/>
          <w:sz w:val="28"/>
          <w:szCs w:val="28"/>
        </w:rPr>
        <w:t xml:space="preserve"> к сложному”. Рассматриваются различные методики выполнения изделий из бумаги и картона с использованием самых разнообразных техник</w:t>
      </w:r>
    </w:p>
    <w:p w:rsidR="00164503" w:rsidRPr="00164503" w:rsidRDefault="00164503" w:rsidP="00164503">
      <w:pPr>
        <w:spacing w:after="0" w:line="360" w:lineRule="auto"/>
        <w:jc w:val="center"/>
        <w:rPr>
          <w:rFonts w:ascii="Times New Roman" w:hAnsi="Times New Roman"/>
          <w:b/>
          <w:color w:val="632423" w:themeColor="accent2" w:themeShade="80"/>
          <w:sz w:val="28"/>
          <w:szCs w:val="28"/>
        </w:rPr>
      </w:pPr>
      <w:r w:rsidRPr="00164503">
        <w:rPr>
          <w:rFonts w:ascii="Times New Roman" w:hAnsi="Times New Roman"/>
          <w:b/>
          <w:color w:val="632423" w:themeColor="accent2" w:themeShade="80"/>
          <w:sz w:val="28"/>
          <w:szCs w:val="28"/>
        </w:rPr>
        <w:lastRenderedPageBreak/>
        <w:t>Основные идеи программы</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Воспитание и обучение в кружке осуществляется "естественным путем", в процессе творческой работы. Участие преподавателя в создании поделок и композиций осуществляется "сквозь" ребенка, т.е. ученик получает от педагога ту информацию, те примеры, которые необходимы ему для осуществления собственного замысла и собственных, соответствующих возрасту, представлений о мире. Одно из условий освоения программы - стиль общения педагога с детьми на основе личностно-ориентированной модели.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Программа предполагает соединение игры, труда и обучения в единое целое, что обеспечивает единое решение познавательных, практических и игровых задач (при ведущем значении последних). Занятия проводятся в игровой форме, в их основе лежат творческая деятельность, т.е. создание оригинальных творческих работ. Все поделки функциональны: ими можно играть, их можно использовать в быту, их можно подарить друзьям и родным. С первых же занятий дети начинают понимать, что любой предмет, любая случайная находка могут быть преображены и стать художественным произведением. Особое внимание уделяется созданию в детском коллективе доброжелательной творческой обстановке, что способствует выявлению индивидуальности каждого.</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Новизна данной программы заключается </w:t>
      </w:r>
      <w:proofErr w:type="gramStart"/>
      <w:r w:rsidRPr="00164503">
        <w:rPr>
          <w:rFonts w:ascii="Times New Roman" w:hAnsi="Times New Roman"/>
          <w:sz w:val="28"/>
          <w:szCs w:val="28"/>
        </w:rPr>
        <w:t>в</w:t>
      </w:r>
      <w:proofErr w:type="gramEnd"/>
      <w:r w:rsidRPr="00164503">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изучение японской школы работы с таким материалом, как бумага, картон, природный материал;</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изучение разнообразных тем данного направления: панно, коллажи, букеты, вазы, украшения, оформление подарков;</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внедрение современных тенденций искусства в образовательный процесс с целью приобретения новых знаний, умений и навыков;</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lastRenderedPageBreak/>
        <w:t>- испытание современных технологий (компьютерных) для более качественного усвоения материала воспитанниками.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 xml:space="preserve">Цель программы - создание условий для самореализации ребенка в творчестве, воплощения в художественной работе собственных неповторимых черт, своей индивидуальности. </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Задачи программы:</w:t>
      </w:r>
    </w:p>
    <w:p w:rsidR="006D646B" w:rsidRDefault="006D646B" w:rsidP="00164503">
      <w:pPr>
        <w:spacing w:after="0" w:line="360" w:lineRule="auto"/>
        <w:jc w:val="both"/>
        <w:rPr>
          <w:rFonts w:ascii="Times New Roman" w:hAnsi="Times New Roman"/>
          <w:i/>
          <w:sz w:val="28"/>
          <w:szCs w:val="28"/>
        </w:rPr>
      </w:pPr>
    </w:p>
    <w:p w:rsidR="00164503" w:rsidRPr="00164503" w:rsidRDefault="00164503" w:rsidP="00164503">
      <w:pPr>
        <w:spacing w:after="0" w:line="360" w:lineRule="auto"/>
        <w:jc w:val="both"/>
        <w:rPr>
          <w:rFonts w:ascii="Times New Roman" w:hAnsi="Times New Roman"/>
          <w:i/>
          <w:sz w:val="28"/>
          <w:szCs w:val="28"/>
        </w:rPr>
      </w:pPr>
      <w:r w:rsidRPr="00164503">
        <w:rPr>
          <w:rFonts w:ascii="Times New Roman" w:hAnsi="Times New Roman"/>
          <w:i/>
          <w:sz w:val="28"/>
          <w:szCs w:val="28"/>
        </w:rPr>
        <w:t>Обучающие:</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знакомство детей с основными геометрическими понятиями и базовыми формами оригами;</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закреплять и расширять знания, полученные на уроках изобразительного искусства, математики, природоведения, литературы и других, для создания композиций с изделиями, выполненными в технике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знакомить с основами знаний в области оригами, модульного оригами, </w:t>
      </w:r>
      <w:proofErr w:type="spellStart"/>
      <w:r w:rsidRPr="00164503">
        <w:rPr>
          <w:rFonts w:ascii="Times New Roman" w:hAnsi="Times New Roman"/>
          <w:sz w:val="28"/>
          <w:szCs w:val="28"/>
        </w:rPr>
        <w:t>квиллинга</w:t>
      </w:r>
      <w:proofErr w:type="spellEnd"/>
      <w:r w:rsidRPr="00164503">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продолжать формировать образное, пространственное мышление и умение выразить свою мысль с помощью объемных форм;</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обогащать словарь ребенка специальными терминами; </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совершенствовать умения и формировать навыки работы нужными инструментами и приспособлениями при обработке бумаги;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приобретение навыков учебно-исследовательской работы.</w:t>
      </w:r>
    </w:p>
    <w:p w:rsidR="00164503" w:rsidRPr="00164503" w:rsidRDefault="00164503" w:rsidP="00164503">
      <w:pPr>
        <w:spacing w:after="0" w:line="360" w:lineRule="auto"/>
        <w:jc w:val="both"/>
        <w:rPr>
          <w:rFonts w:ascii="Times New Roman" w:hAnsi="Times New Roman"/>
          <w:i/>
          <w:sz w:val="28"/>
          <w:szCs w:val="28"/>
        </w:rPr>
      </w:pPr>
      <w:r w:rsidRPr="00164503">
        <w:rPr>
          <w:rFonts w:ascii="Times New Roman" w:hAnsi="Times New Roman"/>
          <w:i/>
          <w:sz w:val="28"/>
          <w:szCs w:val="28"/>
        </w:rPr>
        <w:t>Развивающие: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развитие внимания, памяти, логического и абстрактного мышления, пространственного воображения;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развитие мелкой моторики рук и глазомера;</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развитие художественного вкуса, творческих способностей и фантазии детей.</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lastRenderedPageBreak/>
        <w:t>- развивать смекалку, изобретательность и устойчивый интерес к творчеству художника-дизайнера;</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-развивать умение ориентироваться в проблемных ситуациях;</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развивать способность к синтезу и анализу.</w:t>
      </w:r>
    </w:p>
    <w:p w:rsidR="00164503" w:rsidRDefault="00164503" w:rsidP="00164503">
      <w:pPr>
        <w:spacing w:after="0" w:line="360" w:lineRule="auto"/>
        <w:jc w:val="both"/>
        <w:rPr>
          <w:rFonts w:ascii="Times New Roman" w:hAnsi="Times New Roman"/>
          <w:i/>
          <w:sz w:val="28"/>
          <w:szCs w:val="28"/>
        </w:rPr>
      </w:pPr>
      <w:r w:rsidRPr="00164503">
        <w:rPr>
          <w:rFonts w:ascii="Times New Roman" w:hAnsi="Times New Roman"/>
          <w:i/>
          <w:sz w:val="28"/>
          <w:szCs w:val="28"/>
        </w:rPr>
        <w:t>Воспитательные: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воспитание интереса к искусству оригами; модульного оригами, </w:t>
      </w:r>
      <w:proofErr w:type="spellStart"/>
      <w:r w:rsidRPr="00164503">
        <w:rPr>
          <w:rFonts w:ascii="Times New Roman" w:hAnsi="Times New Roman"/>
          <w:sz w:val="28"/>
          <w:szCs w:val="28"/>
        </w:rPr>
        <w:t>квиллинга</w:t>
      </w:r>
      <w:proofErr w:type="spellEnd"/>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расширение коммуникативных способностей детей;</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воспитывать в детях любовь к родной стране, ее природе и людям;</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-добиться максимальной самостоятельности детского творчества;</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Возраст детей, участвующих в реализации данной образовательной программы: от .6.. до ..12. лет</w:t>
      </w:r>
      <w:proofErr w:type="gramStart"/>
      <w:r w:rsidRPr="00164503">
        <w:rPr>
          <w:rFonts w:ascii="Times New Roman" w:hAnsi="Times New Roman"/>
          <w:sz w:val="28"/>
          <w:szCs w:val="28"/>
        </w:rPr>
        <w:t xml:space="preserve">.. </w:t>
      </w:r>
      <w:proofErr w:type="gramEnd"/>
      <w:r w:rsidRPr="00164503">
        <w:rPr>
          <w:rFonts w:ascii="Times New Roman" w:hAnsi="Times New Roman"/>
          <w:sz w:val="28"/>
          <w:szCs w:val="28"/>
        </w:rPr>
        <w:t xml:space="preserve">В кружок принимаются все желающие без специального отбора. </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Для успешной реализации программы целесообразно объединение детей в учебные группы численностью от 10 до 15 человек.</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Сроки реализации образовательной программы: 3 года</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Режим занятий: занятия проводятся 3 раза в неделю во второй половине дня.</w:t>
      </w:r>
    </w:p>
    <w:p w:rsidR="00164503" w:rsidRPr="00164503" w:rsidRDefault="00164503" w:rsidP="00164503">
      <w:pPr>
        <w:spacing w:after="0" w:line="360" w:lineRule="auto"/>
        <w:jc w:val="center"/>
        <w:rPr>
          <w:rFonts w:ascii="Times New Roman" w:hAnsi="Times New Roman"/>
          <w:b/>
          <w:color w:val="632423" w:themeColor="accent2" w:themeShade="80"/>
          <w:sz w:val="28"/>
          <w:szCs w:val="28"/>
        </w:rPr>
      </w:pPr>
      <w:r w:rsidRPr="00164503">
        <w:rPr>
          <w:rFonts w:ascii="Times New Roman" w:hAnsi="Times New Roman"/>
          <w:b/>
          <w:color w:val="632423" w:themeColor="accent2" w:themeShade="80"/>
          <w:sz w:val="28"/>
          <w:szCs w:val="28"/>
        </w:rPr>
        <w:t>Характеристика ожидаемых результатов</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В результате обучения в кружке в течение полного учебного года по программе 1-го, 2-го и 3-го года обучения предполагается, что обучающиеся получат следующие основные знания и умения: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познакомятся со свойствами и возможностями бумаги как материала для художественного творчества;</w:t>
      </w:r>
    </w:p>
    <w:p w:rsid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познакомятся с основами знаний в области формообразования, простого оригами, модульного оригами, </w:t>
      </w:r>
      <w:proofErr w:type="spellStart"/>
      <w:r w:rsidRPr="00164503">
        <w:rPr>
          <w:rFonts w:ascii="Times New Roman" w:hAnsi="Times New Roman"/>
          <w:sz w:val="28"/>
          <w:szCs w:val="28"/>
        </w:rPr>
        <w:t>квиллинга</w:t>
      </w:r>
      <w:proofErr w:type="spellEnd"/>
      <w:r w:rsidRPr="00164503">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овладеют основными приемами работы с бумагой: складывание, сгибание, скручивание, вырезание, гофрирование, склеивание;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lastRenderedPageBreak/>
        <w:t xml:space="preserve">- познакомятся с основными видами работ из бумаги (оригами, аппликация, пластичная полоска, шахматное плетение, модульное оригами, объемное конструирование, </w:t>
      </w:r>
      <w:proofErr w:type="spellStart"/>
      <w:r w:rsidRPr="00164503">
        <w:rPr>
          <w:rFonts w:ascii="Times New Roman" w:hAnsi="Times New Roman"/>
          <w:sz w:val="28"/>
          <w:szCs w:val="28"/>
        </w:rPr>
        <w:t>квиллинг</w:t>
      </w:r>
      <w:proofErr w:type="spellEnd"/>
      <w:r w:rsidRPr="00164503">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узнают основные геометрические понятия и базовые формы </w:t>
      </w:r>
      <w:proofErr w:type="spellStart"/>
      <w:r w:rsidRPr="00164503">
        <w:rPr>
          <w:rFonts w:ascii="Times New Roman" w:hAnsi="Times New Roman"/>
          <w:sz w:val="28"/>
          <w:szCs w:val="28"/>
        </w:rPr>
        <w:t>квиллинга</w:t>
      </w:r>
      <w:proofErr w:type="spellEnd"/>
      <w:r w:rsidRPr="00164503">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научатся следовать устным инструкциям, читать и зарисовывать схемы изделий; создавать изделия </w:t>
      </w:r>
      <w:proofErr w:type="spellStart"/>
      <w:r w:rsidRPr="00164503">
        <w:rPr>
          <w:rFonts w:ascii="Times New Roman" w:hAnsi="Times New Roman"/>
          <w:sz w:val="28"/>
          <w:szCs w:val="28"/>
        </w:rPr>
        <w:t>квиллинга</w:t>
      </w:r>
      <w:proofErr w:type="spellEnd"/>
      <w:r w:rsidRPr="00164503">
        <w:rPr>
          <w:rFonts w:ascii="Times New Roman" w:hAnsi="Times New Roman"/>
          <w:sz w:val="28"/>
          <w:szCs w:val="28"/>
        </w:rPr>
        <w:t>, пользуясь инструкционными картами и схемами;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умение правильно пользоваться ручными инструментами; соблюдать правила безопасности труда;</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научатся моделировать различные геометрические тела;</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научатся последовательно вести работу (замысел, выбор материала и способов изготовления, изготовление и готовое изделие);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владение геометрическими понятиями и базовыми формами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умение следовать устным инструкциям, читать и зарисовывать схемы изделий; создавать изделия оригами, пользуясь инструкционными картами и схемами;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умение создавать композиции с изделиями, выполненными в технике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научатся работать нужными инструментами и приспособлениями;</w:t>
      </w:r>
      <w:r w:rsidRPr="00164503">
        <w:rPr>
          <w:rFonts w:ascii="Times New Roman" w:hAnsi="Times New Roman"/>
          <w:sz w:val="28"/>
          <w:szCs w:val="28"/>
        </w:rPr>
        <w:br/>
        <w:t>- научатся сознательно использовать знания и умения, полученных на занятиях для воплощения собственного замысла в бумажных объемах и плоскостных композициях;</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-освоят основные приёмы учебно-исследовательской деятельности в рамках разработки проектов;</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владение навыками культуры труда, умение работать в группе, в парах: слушать других, считаться с чужим мнением и аргументировано отстаивать </w:t>
      </w:r>
      <w:r w:rsidRPr="00164503">
        <w:rPr>
          <w:rFonts w:ascii="Times New Roman" w:hAnsi="Times New Roman"/>
          <w:sz w:val="28"/>
          <w:szCs w:val="28"/>
        </w:rPr>
        <w:lastRenderedPageBreak/>
        <w:t>своё, организовывать совместную работу на основе взаимопонимания и уважения;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уметь обмениваться информацией по темам курса, фиксировать её в процессе коммуникации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умения и навыки организации учебной деятельности: организация рабочего места, режима работы;</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умения и навыки мыслительной деятельности: выделение главного, анализ и синтез, обобщение, построение ответа, формулирование выводов;</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умения и навыки оценки и осмысливания результатов своих действий.</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Кроме того, обучающиеся получат дополнительные сведения о месте и роли декоративно-прикладного искусства в жизни человека, о некоторых народных промыслах, об истории их возникновения и развития.</w:t>
      </w:r>
      <w:r w:rsidRPr="00164503">
        <w:rPr>
          <w:rFonts w:ascii="Times New Roman" w:hAnsi="Times New Roman"/>
          <w:sz w:val="28"/>
          <w:szCs w:val="28"/>
        </w:rPr>
        <w:tab/>
      </w:r>
    </w:p>
    <w:p w:rsidR="00164503" w:rsidRPr="00164503" w:rsidRDefault="00164503" w:rsidP="00164503">
      <w:pPr>
        <w:spacing w:after="0" w:line="360" w:lineRule="auto"/>
        <w:jc w:val="center"/>
        <w:rPr>
          <w:rFonts w:ascii="Times New Roman" w:hAnsi="Times New Roman"/>
          <w:b/>
          <w:color w:val="632423" w:themeColor="accent2" w:themeShade="80"/>
          <w:sz w:val="28"/>
          <w:szCs w:val="28"/>
        </w:rPr>
      </w:pPr>
      <w:r w:rsidRPr="00164503">
        <w:rPr>
          <w:rFonts w:ascii="Times New Roman" w:hAnsi="Times New Roman"/>
          <w:b/>
          <w:color w:val="632423" w:themeColor="accent2" w:themeShade="80"/>
          <w:sz w:val="28"/>
          <w:szCs w:val="28"/>
        </w:rPr>
        <w:t>Технологическое обеспечение программы</w:t>
      </w:r>
    </w:p>
    <w:p w:rsid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Прохождение программы предполагает овладение учащимися комплексом знаний, умений и навыков, обеспечивающих в целом ее практическую реализацию.</w:t>
      </w:r>
    </w:p>
    <w:p w:rsidR="00164503" w:rsidRPr="00164503" w:rsidRDefault="00164503" w:rsidP="00164503">
      <w:pPr>
        <w:spacing w:after="0" w:line="360" w:lineRule="auto"/>
        <w:ind w:firstLine="708"/>
        <w:jc w:val="both"/>
        <w:rPr>
          <w:rFonts w:ascii="Times New Roman" w:hAnsi="Times New Roman"/>
          <w:sz w:val="28"/>
          <w:szCs w:val="28"/>
        </w:rPr>
      </w:pPr>
      <w:r w:rsidRPr="00164503">
        <w:rPr>
          <w:rFonts w:ascii="Times New Roman" w:hAnsi="Times New Roman"/>
          <w:sz w:val="28"/>
          <w:szCs w:val="28"/>
        </w:rPr>
        <w:t>Программа предполагает работу с детьми в форме занятий, совместной работе детей с педагогом, а так же их самостоятельной творческой деятельности. Место педагога в деятельности по обучению детей, работе с бумагой, меняется по мере развития интереса и овладения детьми навыками конструирования. Основная задача на всех этапах освоения программы - содействовать развитию инициативы, выдумки и творчества детей в атмосфере эстетических переживаний и увлеченности, совместного творчества взрослого и ребенка.</w:t>
      </w:r>
    </w:p>
    <w:p w:rsidR="00D3270B"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 xml:space="preserve">Программа предусматривает преподавание материала по "восходящей спирали", то есть периодическое возращение к определенным темам на более высоком и сложном уровне. Все задания соответствуют по сложности детям </w:t>
      </w:r>
      <w:r w:rsidRPr="00164503">
        <w:rPr>
          <w:rFonts w:ascii="Times New Roman" w:hAnsi="Times New Roman"/>
          <w:sz w:val="28"/>
          <w:szCs w:val="28"/>
        </w:rPr>
        <w:lastRenderedPageBreak/>
        <w:t>определенного возраста. Это гарантирует успех каждого ребенка и, как следствие, воспитывает уверенность в себе.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 xml:space="preserve">Образные представления у младших школьников значительно опережают их практические умения. Поэтому предполагаются игры-упражнения, упражнения по </w:t>
      </w:r>
      <w:proofErr w:type="spellStart"/>
      <w:r w:rsidRPr="00164503">
        <w:rPr>
          <w:rFonts w:ascii="Times New Roman" w:hAnsi="Times New Roman"/>
          <w:sz w:val="28"/>
          <w:szCs w:val="28"/>
        </w:rPr>
        <w:t>цветоведению</w:t>
      </w:r>
      <w:proofErr w:type="spellEnd"/>
      <w:r w:rsidRPr="00164503">
        <w:rPr>
          <w:rFonts w:ascii="Times New Roman" w:hAnsi="Times New Roman"/>
          <w:sz w:val="28"/>
          <w:szCs w:val="28"/>
        </w:rPr>
        <w:t>, задания, обогащающие словарный запас детей. Информативный материал, небольшой по объему, интересный по содержанию, дается как перед конструированием игрушек, так и во время работы. Готовые поделки обыгрываются, используются для создания сложных композиций на темы литературных произведений для сюжетно-образной игры.</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 xml:space="preserve">Выполнение творческих заданий на темы сказок служат развитию воображения и фантазии у ребят, позволяют не только выявлять индивидуальные творческие возможности, но и решать нравственно-этические задачи в образной форме. </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ab/>
        <w:t>Коллективные работы незаменимы для объединения коллектива, разработки творческих проектов, приобретения коммуникативных навыков, для естественного детского обмена опытом в атмосфере дружбы и доверия, открытости, развития толерантности.</w:t>
      </w:r>
    </w:p>
    <w:p w:rsidR="00164503" w:rsidRPr="00D3270B" w:rsidRDefault="00164503" w:rsidP="00D3270B">
      <w:pPr>
        <w:spacing w:after="0" w:line="360" w:lineRule="auto"/>
        <w:jc w:val="center"/>
        <w:rPr>
          <w:rFonts w:ascii="Times New Roman" w:hAnsi="Times New Roman"/>
          <w:b/>
          <w:color w:val="632423" w:themeColor="accent2" w:themeShade="80"/>
          <w:sz w:val="28"/>
          <w:szCs w:val="28"/>
        </w:rPr>
      </w:pPr>
      <w:r w:rsidRPr="00D3270B">
        <w:rPr>
          <w:rFonts w:ascii="Times New Roman" w:hAnsi="Times New Roman"/>
          <w:b/>
          <w:color w:val="632423" w:themeColor="accent2" w:themeShade="80"/>
          <w:sz w:val="28"/>
          <w:szCs w:val="28"/>
        </w:rPr>
        <w:t>Формы и методы обучения</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В процессе занятий используются различные формы занятий:</w:t>
      </w:r>
      <w:r w:rsidR="00D3270B">
        <w:rPr>
          <w:rFonts w:ascii="Times New Roman" w:hAnsi="Times New Roman"/>
          <w:sz w:val="28"/>
          <w:szCs w:val="28"/>
        </w:rPr>
        <w:t xml:space="preserve"> </w:t>
      </w:r>
      <w:r w:rsidRPr="00164503">
        <w:rPr>
          <w:rFonts w:ascii="Times New Roman" w:hAnsi="Times New Roman"/>
          <w:sz w:val="28"/>
          <w:szCs w:val="28"/>
        </w:rPr>
        <w:t xml:space="preserve">традиционные, комбинированные и практические занятия; лекции, игры, праздники, конкурсы, соревнования и другие. </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Методы, в основе которых лежит способ организации занятия: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словесный (устное изложение, беседа, рассказ, лекция и т.д.)</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наглядный (показ видео и </w:t>
      </w:r>
      <w:proofErr w:type="spellStart"/>
      <w:r w:rsidRPr="00164503">
        <w:rPr>
          <w:rFonts w:ascii="Times New Roman" w:hAnsi="Times New Roman"/>
          <w:sz w:val="28"/>
          <w:szCs w:val="28"/>
        </w:rPr>
        <w:t>мультимедийных</w:t>
      </w:r>
      <w:proofErr w:type="spellEnd"/>
      <w:r w:rsidRPr="00164503">
        <w:rPr>
          <w:rFonts w:ascii="Times New Roman" w:hAnsi="Times New Roman"/>
          <w:sz w:val="28"/>
          <w:szCs w:val="28"/>
        </w:rPr>
        <w:t xml:space="preserve"> материалов, иллюстраций), наблюдение, показ (выполнение) педагогом, работа по образцу и др.)</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w:t>
      </w:r>
      <w:proofErr w:type="gramStart"/>
      <w:r w:rsidRPr="00164503">
        <w:rPr>
          <w:rFonts w:ascii="Times New Roman" w:hAnsi="Times New Roman"/>
          <w:sz w:val="28"/>
          <w:szCs w:val="28"/>
        </w:rPr>
        <w:t>практический</w:t>
      </w:r>
      <w:proofErr w:type="gramEnd"/>
      <w:r w:rsidRPr="00164503">
        <w:rPr>
          <w:rFonts w:ascii="Times New Roman" w:hAnsi="Times New Roman"/>
          <w:sz w:val="28"/>
          <w:szCs w:val="28"/>
        </w:rPr>
        <w:t xml:space="preserve"> (выполнение работ по инструкционным картам, схемам и др.)</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Методы, в основе которых лежит уровень деятельности детей:</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lastRenderedPageBreak/>
        <w:t xml:space="preserve">- </w:t>
      </w:r>
      <w:proofErr w:type="gramStart"/>
      <w:r w:rsidR="00164503" w:rsidRPr="00164503">
        <w:rPr>
          <w:rFonts w:ascii="Times New Roman" w:hAnsi="Times New Roman"/>
          <w:sz w:val="28"/>
          <w:szCs w:val="28"/>
        </w:rPr>
        <w:t>объяснительно-иллюстративный</w:t>
      </w:r>
      <w:proofErr w:type="gramEnd"/>
      <w:r w:rsidR="00164503" w:rsidRPr="00164503">
        <w:rPr>
          <w:rFonts w:ascii="Times New Roman" w:hAnsi="Times New Roman"/>
          <w:sz w:val="28"/>
          <w:szCs w:val="28"/>
        </w:rPr>
        <w:t xml:space="preserve"> – дети воспринимают и усваивают готовую информацию</w:t>
      </w:r>
      <w:r>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репродуктивный</w:t>
      </w:r>
      <w:proofErr w:type="gramEnd"/>
      <w:r w:rsidR="00164503" w:rsidRPr="00164503">
        <w:rPr>
          <w:rFonts w:ascii="Times New Roman" w:hAnsi="Times New Roman"/>
          <w:sz w:val="28"/>
          <w:szCs w:val="28"/>
        </w:rPr>
        <w:t xml:space="preserve"> – учащиеся воспроизводят полученные знания и освоенные способы деятельности</w:t>
      </w:r>
      <w:r>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частично-поисковый</w:t>
      </w:r>
      <w:proofErr w:type="gramEnd"/>
      <w:r w:rsidR="00164503" w:rsidRPr="00164503">
        <w:rPr>
          <w:rFonts w:ascii="Times New Roman" w:hAnsi="Times New Roman"/>
          <w:sz w:val="28"/>
          <w:szCs w:val="28"/>
        </w:rPr>
        <w:t xml:space="preserve"> – участие детей в коллективном поиске, решение поставленной задачи совместно с педагогом</w:t>
      </w:r>
      <w:r>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исследовательский</w:t>
      </w:r>
      <w:proofErr w:type="gramEnd"/>
      <w:r w:rsidR="00164503" w:rsidRPr="00164503">
        <w:rPr>
          <w:rFonts w:ascii="Times New Roman" w:hAnsi="Times New Roman"/>
          <w:sz w:val="28"/>
          <w:szCs w:val="28"/>
        </w:rPr>
        <w:t xml:space="preserve"> – самостоятельная творческая работа учащихся</w:t>
      </w:r>
      <w:r>
        <w:rPr>
          <w:rFonts w:ascii="Times New Roman" w:hAnsi="Times New Roman"/>
          <w:sz w:val="28"/>
          <w:szCs w:val="28"/>
        </w:rPr>
        <w:t>.</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Методы, в основе которых лежит форма организации деятельности учащихся на занятиях:</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фронтальный</w:t>
      </w:r>
      <w:proofErr w:type="gramEnd"/>
      <w:r w:rsidR="00164503" w:rsidRPr="00164503">
        <w:rPr>
          <w:rFonts w:ascii="Times New Roman" w:hAnsi="Times New Roman"/>
          <w:sz w:val="28"/>
          <w:szCs w:val="28"/>
        </w:rPr>
        <w:t xml:space="preserve"> – одновременная работа со всеми учащимися</w:t>
      </w:r>
      <w:r>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индивидуально-фронтальный</w:t>
      </w:r>
      <w:proofErr w:type="gramEnd"/>
      <w:r w:rsidR="00164503" w:rsidRPr="00164503">
        <w:rPr>
          <w:rFonts w:ascii="Times New Roman" w:hAnsi="Times New Roman"/>
          <w:sz w:val="28"/>
          <w:szCs w:val="28"/>
        </w:rPr>
        <w:t xml:space="preserve"> – чередование индивидуальных и фронтальных форм работы</w:t>
      </w:r>
      <w:r>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164503">
        <w:rPr>
          <w:rFonts w:ascii="Times New Roman" w:hAnsi="Times New Roman"/>
          <w:sz w:val="28"/>
          <w:szCs w:val="28"/>
        </w:rPr>
        <w:t>групповой</w:t>
      </w:r>
      <w:r>
        <w:rPr>
          <w:rFonts w:ascii="Times New Roman" w:hAnsi="Times New Roman"/>
          <w:sz w:val="28"/>
          <w:szCs w:val="28"/>
        </w:rPr>
        <w:t xml:space="preserve"> – организация работы в группах;</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sidR="00164503" w:rsidRPr="00164503">
        <w:rPr>
          <w:rFonts w:ascii="Times New Roman" w:hAnsi="Times New Roman"/>
          <w:sz w:val="28"/>
          <w:szCs w:val="28"/>
        </w:rPr>
        <w:t>индивидуальный</w:t>
      </w:r>
      <w:proofErr w:type="gramEnd"/>
      <w:r w:rsidR="00164503" w:rsidRPr="00164503">
        <w:rPr>
          <w:rFonts w:ascii="Times New Roman" w:hAnsi="Times New Roman"/>
          <w:sz w:val="28"/>
          <w:szCs w:val="28"/>
        </w:rPr>
        <w:t xml:space="preserve"> – индивидуальное выполнение заданий, решение проблем.</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Формы подведения итогов реализации дополнительной образовательной программы</w:t>
      </w:r>
      <w:r w:rsidR="00D3270B">
        <w:rPr>
          <w:rFonts w:ascii="Times New Roman" w:hAnsi="Times New Roman"/>
          <w:sz w:val="28"/>
          <w:szCs w:val="28"/>
        </w:rPr>
        <w:t>:</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составление альбома лучших работ;</w:t>
      </w:r>
    </w:p>
    <w:p w:rsidR="00164503" w:rsidRPr="00164503" w:rsidRDefault="00D3270B" w:rsidP="00164503">
      <w:pPr>
        <w:spacing w:after="0" w:line="360" w:lineRule="auto"/>
        <w:jc w:val="both"/>
        <w:rPr>
          <w:rFonts w:ascii="Times New Roman" w:hAnsi="Times New Roman"/>
          <w:sz w:val="28"/>
          <w:szCs w:val="28"/>
        </w:rPr>
      </w:pPr>
      <w:r>
        <w:rPr>
          <w:rFonts w:ascii="Times New Roman" w:hAnsi="Times New Roman"/>
          <w:sz w:val="28"/>
          <w:szCs w:val="28"/>
        </w:rPr>
        <w:t>- п</w:t>
      </w:r>
      <w:r w:rsidR="00164503" w:rsidRPr="00164503">
        <w:rPr>
          <w:rFonts w:ascii="Times New Roman" w:hAnsi="Times New Roman"/>
          <w:sz w:val="28"/>
          <w:szCs w:val="28"/>
        </w:rPr>
        <w:t xml:space="preserve">роведение выставок работ учащихся: в классе, в школе, </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 xml:space="preserve">Участие в школьных, городских, областных региональных конкурсах. </w:t>
      </w:r>
    </w:p>
    <w:p w:rsidR="00164503" w:rsidRPr="00164503" w:rsidRDefault="00164503" w:rsidP="00D3270B">
      <w:pPr>
        <w:spacing w:after="0" w:line="360" w:lineRule="auto"/>
        <w:ind w:firstLine="708"/>
        <w:jc w:val="both"/>
        <w:rPr>
          <w:rFonts w:ascii="Times New Roman" w:hAnsi="Times New Roman"/>
          <w:sz w:val="28"/>
          <w:szCs w:val="28"/>
        </w:rPr>
      </w:pPr>
      <w:r w:rsidRPr="00164503">
        <w:rPr>
          <w:rFonts w:ascii="Times New Roman" w:hAnsi="Times New Roman"/>
          <w:sz w:val="28"/>
          <w:szCs w:val="28"/>
        </w:rPr>
        <w:t>Мастер-классы</w:t>
      </w:r>
    </w:p>
    <w:p w:rsidR="00164503" w:rsidRPr="00D3270B" w:rsidRDefault="00164503" w:rsidP="00D3270B">
      <w:pPr>
        <w:spacing w:after="0" w:line="360" w:lineRule="auto"/>
        <w:jc w:val="center"/>
        <w:rPr>
          <w:rFonts w:ascii="Times New Roman" w:hAnsi="Times New Roman"/>
          <w:b/>
          <w:color w:val="632423" w:themeColor="accent2" w:themeShade="80"/>
          <w:sz w:val="28"/>
          <w:szCs w:val="28"/>
        </w:rPr>
      </w:pPr>
      <w:r w:rsidRPr="00D3270B">
        <w:rPr>
          <w:rFonts w:ascii="Times New Roman" w:hAnsi="Times New Roman"/>
          <w:b/>
          <w:color w:val="632423" w:themeColor="accent2" w:themeShade="80"/>
          <w:sz w:val="28"/>
          <w:szCs w:val="28"/>
        </w:rPr>
        <w:t>Методическое обеспечение программы</w:t>
      </w:r>
    </w:p>
    <w:p w:rsidR="00164503" w:rsidRPr="00D3270B" w:rsidRDefault="00164503" w:rsidP="00164503">
      <w:pPr>
        <w:spacing w:after="0" w:line="360" w:lineRule="auto"/>
        <w:jc w:val="both"/>
        <w:rPr>
          <w:rFonts w:ascii="Times New Roman" w:hAnsi="Times New Roman"/>
          <w:b/>
          <w:i/>
          <w:sz w:val="28"/>
          <w:szCs w:val="28"/>
        </w:rPr>
      </w:pPr>
      <w:r w:rsidRPr="00D3270B">
        <w:rPr>
          <w:rFonts w:ascii="Times New Roman" w:hAnsi="Times New Roman"/>
          <w:b/>
          <w:i/>
          <w:sz w:val="28"/>
          <w:szCs w:val="28"/>
        </w:rPr>
        <w:t>Учебно-методический комплекс</w:t>
      </w:r>
    </w:p>
    <w:p w:rsidR="00164503" w:rsidRPr="00D3270B" w:rsidRDefault="00164503" w:rsidP="00164503">
      <w:pPr>
        <w:spacing w:after="0" w:line="360" w:lineRule="auto"/>
        <w:jc w:val="both"/>
        <w:rPr>
          <w:rFonts w:ascii="Times New Roman" w:hAnsi="Times New Roman"/>
          <w:i/>
          <w:sz w:val="28"/>
          <w:szCs w:val="28"/>
        </w:rPr>
      </w:pPr>
      <w:r w:rsidRPr="00D3270B">
        <w:rPr>
          <w:rFonts w:ascii="Times New Roman" w:hAnsi="Times New Roman"/>
          <w:i/>
          <w:sz w:val="28"/>
          <w:szCs w:val="28"/>
        </w:rPr>
        <w:t>I. Учебные и методические пособия: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Научная, специальная, методическая литература</w:t>
      </w:r>
      <w:r w:rsidR="00D3270B">
        <w:rPr>
          <w:rFonts w:ascii="Times New Roman" w:hAnsi="Times New Roman"/>
          <w:sz w:val="28"/>
          <w:szCs w:val="28"/>
        </w:rPr>
        <w:t>.</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II. Материалы из опыта работы педагога: </w:t>
      </w:r>
    </w:p>
    <w:p w:rsidR="00164503" w:rsidRPr="00D3270B" w:rsidRDefault="00164503" w:rsidP="00164503">
      <w:pPr>
        <w:spacing w:after="0" w:line="360" w:lineRule="auto"/>
        <w:jc w:val="both"/>
        <w:rPr>
          <w:rFonts w:ascii="Times New Roman" w:hAnsi="Times New Roman"/>
          <w:i/>
          <w:sz w:val="28"/>
          <w:szCs w:val="28"/>
        </w:rPr>
      </w:pPr>
      <w:r w:rsidRPr="00D3270B">
        <w:rPr>
          <w:rFonts w:ascii="Times New Roman" w:hAnsi="Times New Roman"/>
          <w:i/>
          <w:sz w:val="28"/>
          <w:szCs w:val="28"/>
        </w:rPr>
        <w:t>Дидактические материалы:</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Инструкционные карты и схемы базовых форм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lastRenderedPageBreak/>
        <w:t>• Инструкционные карты сборки изделий для 1 и 2 года обучения.</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Схемы создания изделий оригами для 2, 3 годов обучения (размноженные на ксероксе).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Образцы изделий.</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Альбом лучших работ детей. </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 Интернет сайты: </w:t>
      </w:r>
      <w:hyperlink r:id="rId8" w:history="1">
        <w:r w:rsidRPr="00164503">
          <w:rPr>
            <w:rStyle w:val="af6"/>
            <w:rFonts w:ascii="Times New Roman" w:hAnsi="Times New Roman"/>
            <w:sz w:val="28"/>
            <w:szCs w:val="28"/>
          </w:rPr>
          <w:t>www.origami-school.narod.ru</w:t>
        </w:r>
      </w:hyperlink>
      <w:r w:rsidRPr="00164503">
        <w:rPr>
          <w:rFonts w:ascii="Times New Roman" w:hAnsi="Times New Roman"/>
          <w:sz w:val="28"/>
          <w:szCs w:val="28"/>
        </w:rPr>
        <w:t xml:space="preserve">; </w:t>
      </w:r>
      <w:proofErr w:type="spellStart"/>
      <w:r w:rsidRPr="00164503">
        <w:rPr>
          <w:rFonts w:ascii="Times New Roman" w:hAnsi="Times New Roman"/>
          <w:sz w:val="28"/>
          <w:szCs w:val="28"/>
        </w:rPr>
        <w:t>www</w:t>
      </w:r>
      <w:proofErr w:type="spellEnd"/>
      <w:r w:rsidRPr="00164503">
        <w:rPr>
          <w:rFonts w:ascii="Times New Roman" w:hAnsi="Times New Roman"/>
          <w:sz w:val="28"/>
          <w:szCs w:val="28"/>
        </w:rPr>
        <w:t xml:space="preserve">. страна мастеров. Модульное оригами; </w:t>
      </w:r>
      <w:proofErr w:type="spellStart"/>
      <w:r w:rsidRPr="00164503">
        <w:rPr>
          <w:rFonts w:ascii="Times New Roman" w:hAnsi="Times New Roman"/>
          <w:sz w:val="28"/>
          <w:szCs w:val="28"/>
        </w:rPr>
        <w:t>www</w:t>
      </w:r>
      <w:proofErr w:type="spellEnd"/>
      <w:r w:rsidRPr="00164503">
        <w:rPr>
          <w:rFonts w:ascii="Times New Roman" w:hAnsi="Times New Roman"/>
          <w:sz w:val="28"/>
          <w:szCs w:val="28"/>
        </w:rPr>
        <w:t xml:space="preserve">. страна мастеров. </w:t>
      </w:r>
      <w:proofErr w:type="spellStart"/>
      <w:r w:rsidRPr="00164503">
        <w:rPr>
          <w:rFonts w:ascii="Times New Roman" w:hAnsi="Times New Roman"/>
          <w:sz w:val="28"/>
          <w:szCs w:val="28"/>
        </w:rPr>
        <w:t>Квиллинг</w:t>
      </w:r>
      <w:proofErr w:type="spellEnd"/>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Компьютерные презентации (согласно теме):</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«История развития искусства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«Модульное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 xml:space="preserve">«Работа с бумагой в технике </w:t>
      </w:r>
      <w:proofErr w:type="spellStart"/>
      <w:r w:rsidRPr="00164503">
        <w:rPr>
          <w:rFonts w:ascii="Times New Roman" w:hAnsi="Times New Roman"/>
          <w:sz w:val="28"/>
          <w:szCs w:val="28"/>
        </w:rPr>
        <w:t>квиллинг</w:t>
      </w:r>
      <w:proofErr w:type="spellEnd"/>
      <w:r w:rsidRPr="00164503">
        <w:rPr>
          <w:rFonts w:ascii="Times New Roman" w:hAnsi="Times New Roman"/>
          <w:sz w:val="28"/>
          <w:szCs w:val="28"/>
        </w:rPr>
        <w:t>»</w:t>
      </w:r>
    </w:p>
    <w:p w:rsidR="00164503" w:rsidRPr="00D3270B" w:rsidRDefault="00164503" w:rsidP="00164503">
      <w:pPr>
        <w:spacing w:after="0" w:line="360" w:lineRule="auto"/>
        <w:jc w:val="both"/>
        <w:rPr>
          <w:rFonts w:ascii="Times New Roman" w:hAnsi="Times New Roman"/>
          <w:i/>
          <w:sz w:val="28"/>
          <w:szCs w:val="28"/>
        </w:rPr>
      </w:pPr>
      <w:r w:rsidRPr="00D3270B">
        <w:rPr>
          <w:rFonts w:ascii="Times New Roman" w:hAnsi="Times New Roman"/>
          <w:i/>
          <w:sz w:val="28"/>
          <w:szCs w:val="28"/>
        </w:rPr>
        <w:t>Список оборудования и материалов, необходимых для занятий оригами</w:t>
      </w:r>
    </w:p>
    <w:p w:rsidR="00164503" w:rsidRPr="00164503" w:rsidRDefault="00164503" w:rsidP="00164503">
      <w:pPr>
        <w:spacing w:after="0" w:line="360" w:lineRule="auto"/>
        <w:jc w:val="both"/>
        <w:rPr>
          <w:rFonts w:ascii="Times New Roman" w:hAnsi="Times New Roman"/>
          <w:sz w:val="28"/>
          <w:szCs w:val="28"/>
        </w:rPr>
      </w:pPr>
      <w:r w:rsidRPr="00164503">
        <w:rPr>
          <w:rFonts w:ascii="Times New Roman" w:hAnsi="Times New Roman"/>
          <w:sz w:val="28"/>
          <w:szCs w:val="28"/>
        </w:rPr>
        <w:t>Учебные столы и стулья</w:t>
      </w:r>
      <w:r w:rsidR="00D3270B">
        <w:rPr>
          <w:rFonts w:ascii="Times New Roman" w:hAnsi="Times New Roman"/>
          <w:sz w:val="28"/>
          <w:szCs w:val="28"/>
        </w:rPr>
        <w:t xml:space="preserve">. </w:t>
      </w:r>
      <w:r w:rsidRPr="00164503">
        <w:rPr>
          <w:rFonts w:ascii="Times New Roman" w:hAnsi="Times New Roman"/>
          <w:sz w:val="28"/>
          <w:szCs w:val="28"/>
        </w:rPr>
        <w:t>Выставочные стенды</w:t>
      </w:r>
      <w:r w:rsidR="00D3270B">
        <w:rPr>
          <w:rFonts w:ascii="Times New Roman" w:hAnsi="Times New Roman"/>
          <w:sz w:val="28"/>
          <w:szCs w:val="28"/>
        </w:rPr>
        <w:t xml:space="preserve">. </w:t>
      </w:r>
      <w:r w:rsidRPr="00164503">
        <w:rPr>
          <w:rFonts w:ascii="Times New Roman" w:hAnsi="Times New Roman"/>
          <w:sz w:val="28"/>
          <w:szCs w:val="28"/>
        </w:rPr>
        <w:t>Инструкционные карты, демонстрирующие проце</w:t>
      </w:r>
      <w:proofErr w:type="gramStart"/>
      <w:r w:rsidRPr="00164503">
        <w:rPr>
          <w:rFonts w:ascii="Times New Roman" w:hAnsi="Times New Roman"/>
          <w:sz w:val="28"/>
          <w:szCs w:val="28"/>
        </w:rPr>
        <w:t>сс скл</w:t>
      </w:r>
      <w:proofErr w:type="gramEnd"/>
      <w:r w:rsidRPr="00164503">
        <w:rPr>
          <w:rFonts w:ascii="Times New Roman" w:hAnsi="Times New Roman"/>
          <w:sz w:val="28"/>
          <w:szCs w:val="28"/>
        </w:rPr>
        <w:t>адывания изделия</w:t>
      </w:r>
      <w:r w:rsidR="00D3270B">
        <w:rPr>
          <w:rFonts w:ascii="Times New Roman" w:hAnsi="Times New Roman"/>
          <w:sz w:val="28"/>
          <w:szCs w:val="28"/>
        </w:rPr>
        <w:t xml:space="preserve">. </w:t>
      </w:r>
      <w:r w:rsidRPr="00164503">
        <w:rPr>
          <w:rFonts w:ascii="Times New Roman" w:hAnsi="Times New Roman"/>
          <w:sz w:val="28"/>
          <w:szCs w:val="28"/>
        </w:rPr>
        <w:t>Схемы складывания изделий</w:t>
      </w:r>
      <w:r w:rsidR="00D3270B">
        <w:rPr>
          <w:rFonts w:ascii="Times New Roman" w:hAnsi="Times New Roman"/>
          <w:sz w:val="28"/>
          <w:szCs w:val="28"/>
        </w:rPr>
        <w:t xml:space="preserve">. </w:t>
      </w:r>
      <w:r w:rsidRPr="00164503">
        <w:rPr>
          <w:rFonts w:ascii="Times New Roman" w:hAnsi="Times New Roman"/>
          <w:sz w:val="28"/>
          <w:szCs w:val="28"/>
        </w:rPr>
        <w:t>Журналы и книги по оригами</w:t>
      </w:r>
      <w:r w:rsidR="00D3270B">
        <w:rPr>
          <w:rFonts w:ascii="Times New Roman" w:hAnsi="Times New Roman"/>
          <w:sz w:val="28"/>
          <w:szCs w:val="28"/>
        </w:rPr>
        <w:t xml:space="preserve">. </w:t>
      </w:r>
      <w:r w:rsidRPr="00164503">
        <w:rPr>
          <w:rFonts w:ascii="Times New Roman" w:hAnsi="Times New Roman"/>
          <w:sz w:val="28"/>
          <w:szCs w:val="28"/>
        </w:rPr>
        <w:t>Альбом для лучших работ</w:t>
      </w:r>
      <w:r w:rsidR="00D3270B">
        <w:rPr>
          <w:rFonts w:ascii="Times New Roman" w:hAnsi="Times New Roman"/>
          <w:sz w:val="28"/>
          <w:szCs w:val="28"/>
        </w:rPr>
        <w:t xml:space="preserve">. </w:t>
      </w:r>
      <w:r w:rsidRPr="00164503">
        <w:rPr>
          <w:rFonts w:ascii="Times New Roman" w:hAnsi="Times New Roman"/>
          <w:sz w:val="28"/>
          <w:szCs w:val="28"/>
        </w:rPr>
        <w:t>Белая бумага формата А-4</w:t>
      </w:r>
      <w:r w:rsidR="00D3270B">
        <w:rPr>
          <w:rFonts w:ascii="Times New Roman" w:hAnsi="Times New Roman"/>
          <w:sz w:val="28"/>
          <w:szCs w:val="28"/>
        </w:rPr>
        <w:t xml:space="preserve">. </w:t>
      </w:r>
      <w:r w:rsidRPr="00164503">
        <w:rPr>
          <w:rFonts w:ascii="Times New Roman" w:hAnsi="Times New Roman"/>
          <w:sz w:val="28"/>
          <w:szCs w:val="28"/>
        </w:rPr>
        <w:t>Цветная бумага тонкая формата А-4</w:t>
      </w:r>
      <w:r w:rsidR="00D3270B">
        <w:rPr>
          <w:rFonts w:ascii="Times New Roman" w:hAnsi="Times New Roman"/>
          <w:sz w:val="28"/>
          <w:szCs w:val="28"/>
        </w:rPr>
        <w:t xml:space="preserve">. </w:t>
      </w:r>
      <w:r w:rsidRPr="00164503">
        <w:rPr>
          <w:rFonts w:ascii="Times New Roman" w:hAnsi="Times New Roman"/>
          <w:sz w:val="28"/>
          <w:szCs w:val="28"/>
        </w:rPr>
        <w:t>Цветная бумага плотная формата А-4</w:t>
      </w:r>
      <w:r w:rsidR="00D3270B">
        <w:rPr>
          <w:rFonts w:ascii="Times New Roman" w:hAnsi="Times New Roman"/>
          <w:sz w:val="28"/>
          <w:szCs w:val="28"/>
        </w:rPr>
        <w:t xml:space="preserve">. </w:t>
      </w:r>
      <w:r w:rsidRPr="00164503">
        <w:rPr>
          <w:rFonts w:ascii="Times New Roman" w:hAnsi="Times New Roman"/>
          <w:sz w:val="28"/>
          <w:szCs w:val="28"/>
        </w:rPr>
        <w:t>Двухсторонняя цветная бумага</w:t>
      </w:r>
      <w:r w:rsidR="00D3270B">
        <w:rPr>
          <w:rFonts w:ascii="Times New Roman" w:hAnsi="Times New Roman"/>
          <w:sz w:val="28"/>
          <w:szCs w:val="28"/>
        </w:rPr>
        <w:t xml:space="preserve">. </w:t>
      </w:r>
      <w:r w:rsidRPr="00164503">
        <w:rPr>
          <w:rFonts w:ascii="Times New Roman" w:hAnsi="Times New Roman"/>
          <w:sz w:val="28"/>
          <w:szCs w:val="28"/>
        </w:rPr>
        <w:t>Цветной картон</w:t>
      </w:r>
      <w:r w:rsidR="00D3270B">
        <w:rPr>
          <w:rFonts w:ascii="Times New Roman" w:hAnsi="Times New Roman"/>
          <w:sz w:val="28"/>
          <w:szCs w:val="28"/>
        </w:rPr>
        <w:t xml:space="preserve">. </w:t>
      </w:r>
      <w:r w:rsidRPr="00164503">
        <w:rPr>
          <w:rFonts w:ascii="Times New Roman" w:hAnsi="Times New Roman"/>
          <w:sz w:val="28"/>
          <w:szCs w:val="28"/>
        </w:rPr>
        <w:t>Линейки</w:t>
      </w:r>
      <w:r w:rsidR="00D3270B">
        <w:rPr>
          <w:rFonts w:ascii="Times New Roman" w:hAnsi="Times New Roman"/>
          <w:sz w:val="28"/>
          <w:szCs w:val="28"/>
        </w:rPr>
        <w:t xml:space="preserve">. </w:t>
      </w:r>
      <w:r w:rsidRPr="00164503">
        <w:rPr>
          <w:rFonts w:ascii="Times New Roman" w:hAnsi="Times New Roman"/>
          <w:sz w:val="28"/>
          <w:szCs w:val="28"/>
        </w:rPr>
        <w:t>Треугольники</w:t>
      </w:r>
      <w:r w:rsidR="00D3270B">
        <w:rPr>
          <w:rFonts w:ascii="Times New Roman" w:hAnsi="Times New Roman"/>
          <w:sz w:val="28"/>
          <w:szCs w:val="28"/>
        </w:rPr>
        <w:t xml:space="preserve">. </w:t>
      </w:r>
      <w:r w:rsidRPr="00164503">
        <w:rPr>
          <w:rFonts w:ascii="Times New Roman" w:hAnsi="Times New Roman"/>
          <w:sz w:val="28"/>
          <w:szCs w:val="28"/>
        </w:rPr>
        <w:t>Простые карандаши</w:t>
      </w:r>
      <w:r w:rsidR="00D3270B">
        <w:rPr>
          <w:rFonts w:ascii="Times New Roman" w:hAnsi="Times New Roman"/>
          <w:sz w:val="28"/>
          <w:szCs w:val="28"/>
        </w:rPr>
        <w:t xml:space="preserve">. </w:t>
      </w:r>
      <w:r w:rsidRPr="00164503">
        <w:rPr>
          <w:rFonts w:ascii="Times New Roman" w:hAnsi="Times New Roman"/>
          <w:sz w:val="28"/>
          <w:szCs w:val="28"/>
        </w:rPr>
        <w:t>Цветные карандаши</w:t>
      </w:r>
      <w:r w:rsidR="00D3270B">
        <w:rPr>
          <w:rFonts w:ascii="Times New Roman" w:hAnsi="Times New Roman"/>
          <w:sz w:val="28"/>
          <w:szCs w:val="28"/>
        </w:rPr>
        <w:t xml:space="preserve">. </w:t>
      </w:r>
      <w:r w:rsidRPr="00164503">
        <w:rPr>
          <w:rFonts w:ascii="Times New Roman" w:hAnsi="Times New Roman"/>
          <w:sz w:val="28"/>
          <w:szCs w:val="28"/>
        </w:rPr>
        <w:t>Ластик</w:t>
      </w:r>
      <w:r w:rsidR="00D3270B">
        <w:rPr>
          <w:rFonts w:ascii="Times New Roman" w:hAnsi="Times New Roman"/>
          <w:sz w:val="28"/>
          <w:szCs w:val="28"/>
        </w:rPr>
        <w:t xml:space="preserve">. </w:t>
      </w:r>
      <w:r w:rsidRPr="00164503">
        <w:rPr>
          <w:rFonts w:ascii="Times New Roman" w:hAnsi="Times New Roman"/>
          <w:sz w:val="28"/>
          <w:szCs w:val="28"/>
        </w:rPr>
        <w:t>Фломастеры</w:t>
      </w:r>
      <w:r w:rsidR="00D3270B">
        <w:rPr>
          <w:rFonts w:ascii="Times New Roman" w:hAnsi="Times New Roman"/>
          <w:sz w:val="28"/>
          <w:szCs w:val="28"/>
        </w:rPr>
        <w:t xml:space="preserve">. </w:t>
      </w:r>
      <w:r w:rsidRPr="00164503">
        <w:rPr>
          <w:rFonts w:ascii="Times New Roman" w:hAnsi="Times New Roman"/>
          <w:sz w:val="28"/>
          <w:szCs w:val="28"/>
        </w:rPr>
        <w:t>Трафареты с кругами</w:t>
      </w:r>
      <w:r w:rsidR="00D3270B">
        <w:rPr>
          <w:rFonts w:ascii="Times New Roman" w:hAnsi="Times New Roman"/>
          <w:sz w:val="28"/>
          <w:szCs w:val="28"/>
        </w:rPr>
        <w:t xml:space="preserve">. </w:t>
      </w:r>
      <w:r w:rsidRPr="00164503">
        <w:rPr>
          <w:rFonts w:ascii="Times New Roman" w:hAnsi="Times New Roman"/>
          <w:sz w:val="28"/>
          <w:szCs w:val="28"/>
        </w:rPr>
        <w:t>Ножницы</w:t>
      </w:r>
      <w:r w:rsidR="00D3270B">
        <w:rPr>
          <w:rFonts w:ascii="Times New Roman" w:hAnsi="Times New Roman"/>
          <w:sz w:val="28"/>
          <w:szCs w:val="28"/>
        </w:rPr>
        <w:t xml:space="preserve">. </w:t>
      </w:r>
      <w:r w:rsidRPr="00164503">
        <w:rPr>
          <w:rFonts w:ascii="Times New Roman" w:hAnsi="Times New Roman"/>
          <w:sz w:val="28"/>
          <w:szCs w:val="28"/>
        </w:rPr>
        <w:t>Клей ПВА</w:t>
      </w:r>
      <w:r w:rsidR="00D3270B">
        <w:rPr>
          <w:rFonts w:ascii="Times New Roman" w:hAnsi="Times New Roman"/>
          <w:sz w:val="28"/>
          <w:szCs w:val="28"/>
        </w:rPr>
        <w:t xml:space="preserve">. </w:t>
      </w:r>
      <w:r w:rsidRPr="00164503">
        <w:rPr>
          <w:rFonts w:ascii="Times New Roman" w:hAnsi="Times New Roman"/>
          <w:sz w:val="28"/>
          <w:szCs w:val="28"/>
        </w:rPr>
        <w:t>Клей момент</w:t>
      </w:r>
      <w:r w:rsidR="00D3270B">
        <w:rPr>
          <w:rFonts w:ascii="Times New Roman" w:hAnsi="Times New Roman"/>
          <w:sz w:val="28"/>
          <w:szCs w:val="28"/>
        </w:rPr>
        <w:t xml:space="preserve">. </w:t>
      </w:r>
      <w:r w:rsidRPr="00164503">
        <w:rPr>
          <w:rFonts w:ascii="Times New Roman" w:hAnsi="Times New Roman"/>
          <w:sz w:val="28"/>
          <w:szCs w:val="28"/>
        </w:rPr>
        <w:t>Глазки для моделей</w:t>
      </w:r>
      <w:r w:rsidR="00D3270B">
        <w:rPr>
          <w:rFonts w:ascii="Times New Roman" w:hAnsi="Times New Roman"/>
          <w:sz w:val="28"/>
          <w:szCs w:val="28"/>
        </w:rPr>
        <w:t xml:space="preserve">. </w:t>
      </w:r>
      <w:r w:rsidRPr="00164503">
        <w:rPr>
          <w:rFonts w:ascii="Times New Roman" w:hAnsi="Times New Roman"/>
          <w:sz w:val="28"/>
          <w:szCs w:val="28"/>
        </w:rPr>
        <w:t>Кисточки для клея</w:t>
      </w:r>
      <w:r w:rsidR="00D3270B">
        <w:rPr>
          <w:rFonts w:ascii="Times New Roman" w:hAnsi="Times New Roman"/>
          <w:sz w:val="28"/>
          <w:szCs w:val="28"/>
        </w:rPr>
        <w:t xml:space="preserve">. </w:t>
      </w:r>
      <w:r w:rsidRPr="00164503">
        <w:rPr>
          <w:rFonts w:ascii="Times New Roman" w:hAnsi="Times New Roman"/>
          <w:sz w:val="28"/>
          <w:szCs w:val="28"/>
        </w:rPr>
        <w:t>Бумажные салфетки</w:t>
      </w:r>
      <w:r w:rsidR="00D3270B">
        <w:rPr>
          <w:rFonts w:ascii="Times New Roman" w:hAnsi="Times New Roman"/>
          <w:sz w:val="28"/>
          <w:szCs w:val="28"/>
        </w:rPr>
        <w:t xml:space="preserve">. </w:t>
      </w:r>
      <w:r w:rsidRPr="00164503">
        <w:rPr>
          <w:rFonts w:ascii="Times New Roman" w:hAnsi="Times New Roman"/>
          <w:sz w:val="28"/>
          <w:szCs w:val="28"/>
        </w:rPr>
        <w:t>Коробочки для модулей</w:t>
      </w:r>
      <w:r w:rsidR="00D3270B">
        <w:rPr>
          <w:rFonts w:ascii="Times New Roman" w:hAnsi="Times New Roman"/>
          <w:sz w:val="28"/>
          <w:szCs w:val="28"/>
        </w:rPr>
        <w:t xml:space="preserve">. </w:t>
      </w:r>
      <w:proofErr w:type="spellStart"/>
      <w:r w:rsidRPr="00164503">
        <w:rPr>
          <w:rFonts w:ascii="Times New Roman" w:hAnsi="Times New Roman"/>
          <w:sz w:val="28"/>
          <w:szCs w:val="28"/>
        </w:rPr>
        <w:t>Мультимедийная</w:t>
      </w:r>
      <w:proofErr w:type="spellEnd"/>
      <w:r w:rsidRPr="00164503">
        <w:rPr>
          <w:rFonts w:ascii="Times New Roman" w:hAnsi="Times New Roman"/>
          <w:sz w:val="28"/>
          <w:szCs w:val="28"/>
        </w:rPr>
        <w:t xml:space="preserve"> установка</w:t>
      </w:r>
      <w:r w:rsidR="00D3270B">
        <w:rPr>
          <w:rFonts w:ascii="Times New Roman" w:hAnsi="Times New Roman"/>
          <w:sz w:val="28"/>
          <w:szCs w:val="28"/>
        </w:rPr>
        <w:t>.</w:t>
      </w:r>
    </w:p>
    <w:p w:rsidR="00164503" w:rsidRPr="00D3270B" w:rsidRDefault="00164503" w:rsidP="00D3270B">
      <w:pPr>
        <w:spacing w:after="0" w:line="360" w:lineRule="auto"/>
        <w:jc w:val="center"/>
        <w:rPr>
          <w:rFonts w:ascii="Times New Roman" w:hAnsi="Times New Roman"/>
          <w:b/>
          <w:color w:val="632423" w:themeColor="accent2" w:themeShade="80"/>
          <w:sz w:val="28"/>
          <w:szCs w:val="28"/>
        </w:rPr>
      </w:pPr>
      <w:r w:rsidRPr="00D3270B">
        <w:rPr>
          <w:rFonts w:ascii="Times New Roman" w:hAnsi="Times New Roman"/>
          <w:b/>
          <w:color w:val="632423" w:themeColor="accent2" w:themeShade="80"/>
          <w:sz w:val="28"/>
          <w:szCs w:val="28"/>
        </w:rPr>
        <w:t>Учебно</w:t>
      </w:r>
      <w:r w:rsidR="00D3270B" w:rsidRPr="00D3270B">
        <w:rPr>
          <w:rFonts w:ascii="Times New Roman" w:hAnsi="Times New Roman"/>
          <w:b/>
          <w:color w:val="632423" w:themeColor="accent2" w:themeShade="80"/>
          <w:sz w:val="28"/>
          <w:szCs w:val="28"/>
        </w:rPr>
        <w:t>-</w:t>
      </w:r>
      <w:r w:rsidRPr="00D3270B">
        <w:rPr>
          <w:rFonts w:ascii="Times New Roman" w:hAnsi="Times New Roman"/>
          <w:b/>
          <w:color w:val="632423" w:themeColor="accent2" w:themeShade="80"/>
          <w:sz w:val="28"/>
          <w:szCs w:val="28"/>
        </w:rPr>
        <w:t>тематический план</w:t>
      </w:r>
    </w:p>
    <w:p w:rsidR="00164503" w:rsidRPr="00BD7E74" w:rsidRDefault="00164503" w:rsidP="00BD7E74">
      <w:pPr>
        <w:spacing w:after="0" w:line="360" w:lineRule="auto"/>
        <w:jc w:val="right"/>
        <w:rPr>
          <w:rFonts w:ascii="Times New Roman" w:hAnsi="Times New Roman"/>
          <w:b/>
          <w:i/>
          <w:sz w:val="28"/>
          <w:szCs w:val="28"/>
        </w:rPr>
      </w:pPr>
      <w:r w:rsidRPr="00BD7E74">
        <w:rPr>
          <w:rFonts w:ascii="Times New Roman" w:hAnsi="Times New Roman"/>
          <w:b/>
          <w:i/>
          <w:sz w:val="28"/>
          <w:szCs w:val="28"/>
        </w:rPr>
        <w:t>1</w:t>
      </w:r>
      <w:r w:rsidR="00D3270B" w:rsidRPr="00BD7E74">
        <w:rPr>
          <w:rFonts w:ascii="Times New Roman" w:hAnsi="Times New Roman"/>
          <w:b/>
          <w:i/>
          <w:sz w:val="28"/>
          <w:szCs w:val="28"/>
        </w:rPr>
        <w:t>-ый</w:t>
      </w:r>
      <w:r w:rsidRPr="00BD7E74">
        <w:rPr>
          <w:rFonts w:ascii="Times New Roman" w:hAnsi="Times New Roman"/>
          <w:b/>
          <w:i/>
          <w:sz w:val="28"/>
          <w:szCs w:val="28"/>
        </w:rPr>
        <w:t xml:space="preserve"> год обучения</w:t>
      </w:r>
    </w:p>
    <w:tbl>
      <w:tblPr>
        <w:tblW w:w="9955" w:type="dxa"/>
        <w:tblInd w:w="-87" w:type="dxa"/>
        <w:tbl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insideH w:val="single" w:sz="2" w:space="0" w:color="632423" w:themeColor="accent2" w:themeShade="80"/>
          <w:insideV w:val="single" w:sz="2" w:space="0" w:color="632423" w:themeColor="accent2" w:themeShade="80"/>
        </w:tblBorders>
        <w:tblCellMar>
          <w:top w:w="55" w:type="dxa"/>
          <w:left w:w="55" w:type="dxa"/>
          <w:bottom w:w="55" w:type="dxa"/>
          <w:right w:w="55" w:type="dxa"/>
        </w:tblCellMar>
        <w:tblLook w:val="0000"/>
      </w:tblPr>
      <w:tblGrid>
        <w:gridCol w:w="397"/>
        <w:gridCol w:w="7258"/>
        <w:gridCol w:w="732"/>
        <w:gridCol w:w="981"/>
        <w:gridCol w:w="587"/>
      </w:tblGrid>
      <w:tr w:rsidR="00164503" w:rsidRPr="00D3270B" w:rsidTr="00BD7E74">
        <w:trPr>
          <w:tblHeader/>
        </w:trPr>
        <w:tc>
          <w:tcPr>
            <w:tcW w:w="0" w:type="auto"/>
            <w:vMerge w:val="restart"/>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r w:rsidRPr="00D3270B">
              <w:rPr>
                <w:rFonts w:ascii="Times New Roman" w:hAnsi="Times New Roman"/>
                <w:b/>
                <w:sz w:val="20"/>
                <w:szCs w:val="20"/>
              </w:rPr>
              <w:t>№</w:t>
            </w:r>
          </w:p>
          <w:p w:rsidR="00164503" w:rsidRPr="00D3270B" w:rsidRDefault="00164503" w:rsidP="003C4568">
            <w:pPr>
              <w:spacing w:after="0" w:line="240" w:lineRule="auto"/>
              <w:jc w:val="center"/>
              <w:rPr>
                <w:rFonts w:ascii="Times New Roman" w:hAnsi="Times New Roman"/>
                <w:b/>
                <w:sz w:val="20"/>
                <w:szCs w:val="20"/>
              </w:rPr>
            </w:pPr>
            <w:proofErr w:type="spellStart"/>
            <w:proofErr w:type="gramStart"/>
            <w:r w:rsidRPr="00D3270B">
              <w:rPr>
                <w:rFonts w:ascii="Times New Roman" w:hAnsi="Times New Roman"/>
                <w:b/>
                <w:sz w:val="20"/>
                <w:szCs w:val="20"/>
              </w:rPr>
              <w:t>п</w:t>
            </w:r>
            <w:proofErr w:type="spellEnd"/>
            <w:proofErr w:type="gramEnd"/>
            <w:r w:rsidRPr="00D3270B">
              <w:rPr>
                <w:rFonts w:ascii="Times New Roman" w:hAnsi="Times New Roman"/>
                <w:b/>
                <w:sz w:val="20"/>
                <w:szCs w:val="20"/>
              </w:rPr>
              <w:t>/</w:t>
            </w:r>
            <w:proofErr w:type="spellStart"/>
            <w:r w:rsidRPr="00D3270B">
              <w:rPr>
                <w:rFonts w:ascii="Times New Roman" w:hAnsi="Times New Roman"/>
                <w:b/>
                <w:sz w:val="20"/>
                <w:szCs w:val="20"/>
              </w:rPr>
              <w:t>п</w:t>
            </w:r>
            <w:proofErr w:type="spellEnd"/>
          </w:p>
        </w:tc>
        <w:tc>
          <w:tcPr>
            <w:tcW w:w="7258" w:type="dxa"/>
            <w:vMerge w:val="restart"/>
            <w:shd w:val="clear" w:color="auto" w:fill="632423" w:themeFill="accent2" w:themeFillShade="80"/>
            <w:vAlign w:val="center"/>
          </w:tcPr>
          <w:p w:rsidR="00164503" w:rsidRPr="00D3270B" w:rsidRDefault="00164503" w:rsidP="00D3270B">
            <w:pPr>
              <w:spacing w:after="0" w:line="240" w:lineRule="auto"/>
              <w:jc w:val="center"/>
              <w:rPr>
                <w:rFonts w:ascii="Times New Roman" w:hAnsi="Times New Roman"/>
                <w:b/>
                <w:sz w:val="20"/>
                <w:szCs w:val="20"/>
              </w:rPr>
            </w:pPr>
            <w:r w:rsidRPr="00D3270B">
              <w:rPr>
                <w:rFonts w:ascii="Times New Roman" w:hAnsi="Times New Roman"/>
                <w:b/>
                <w:sz w:val="20"/>
                <w:szCs w:val="20"/>
              </w:rPr>
              <w:t>Наименование тем</w:t>
            </w:r>
          </w:p>
        </w:tc>
        <w:tc>
          <w:tcPr>
            <w:tcW w:w="0" w:type="auto"/>
            <w:gridSpan w:val="3"/>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r w:rsidRPr="00D3270B">
              <w:rPr>
                <w:rFonts w:ascii="Times New Roman" w:hAnsi="Times New Roman"/>
                <w:b/>
                <w:sz w:val="20"/>
                <w:szCs w:val="20"/>
              </w:rPr>
              <w:t>Количество часов</w:t>
            </w:r>
          </w:p>
        </w:tc>
      </w:tr>
      <w:tr w:rsidR="00164503" w:rsidRPr="00D3270B" w:rsidTr="00BD7E74">
        <w:trPr>
          <w:tblHeader/>
        </w:trPr>
        <w:tc>
          <w:tcPr>
            <w:tcW w:w="0" w:type="auto"/>
            <w:vMerge/>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p>
        </w:tc>
        <w:tc>
          <w:tcPr>
            <w:tcW w:w="7258" w:type="dxa"/>
            <w:vMerge/>
            <w:shd w:val="clear" w:color="auto" w:fill="632423" w:themeFill="accent2" w:themeFillShade="80"/>
            <w:vAlign w:val="center"/>
          </w:tcPr>
          <w:p w:rsidR="00164503" w:rsidRPr="00D3270B" w:rsidRDefault="00164503" w:rsidP="00D3270B">
            <w:pPr>
              <w:spacing w:after="0" w:line="240" w:lineRule="auto"/>
              <w:jc w:val="center"/>
              <w:rPr>
                <w:rFonts w:ascii="Times New Roman" w:hAnsi="Times New Roman"/>
                <w:b/>
                <w:sz w:val="20"/>
                <w:szCs w:val="20"/>
              </w:rPr>
            </w:pPr>
          </w:p>
        </w:tc>
        <w:tc>
          <w:tcPr>
            <w:tcW w:w="0" w:type="auto"/>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r w:rsidRPr="00D3270B">
              <w:rPr>
                <w:rFonts w:ascii="Times New Roman" w:hAnsi="Times New Roman"/>
                <w:b/>
                <w:sz w:val="20"/>
                <w:szCs w:val="20"/>
              </w:rPr>
              <w:t>теория</w:t>
            </w:r>
          </w:p>
        </w:tc>
        <w:tc>
          <w:tcPr>
            <w:tcW w:w="0" w:type="auto"/>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r w:rsidRPr="00D3270B">
              <w:rPr>
                <w:rFonts w:ascii="Times New Roman" w:hAnsi="Times New Roman"/>
                <w:b/>
                <w:sz w:val="20"/>
                <w:szCs w:val="20"/>
              </w:rPr>
              <w:t>практика</w:t>
            </w:r>
          </w:p>
        </w:tc>
        <w:tc>
          <w:tcPr>
            <w:tcW w:w="0" w:type="auto"/>
            <w:shd w:val="clear" w:color="auto" w:fill="632423" w:themeFill="accent2" w:themeFillShade="80"/>
            <w:vAlign w:val="center"/>
          </w:tcPr>
          <w:p w:rsidR="00164503" w:rsidRPr="00D3270B" w:rsidRDefault="00164503" w:rsidP="003C4568">
            <w:pPr>
              <w:spacing w:after="0" w:line="240" w:lineRule="auto"/>
              <w:jc w:val="center"/>
              <w:rPr>
                <w:rFonts w:ascii="Times New Roman" w:hAnsi="Times New Roman"/>
                <w:b/>
                <w:sz w:val="20"/>
                <w:szCs w:val="20"/>
              </w:rPr>
            </w:pPr>
            <w:r w:rsidRPr="00D3270B">
              <w:rPr>
                <w:rFonts w:ascii="Times New Roman" w:hAnsi="Times New Roman"/>
                <w:b/>
                <w:sz w:val="20"/>
                <w:szCs w:val="20"/>
              </w:rPr>
              <w:t>всего</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Вводное занятие</w:t>
            </w:r>
            <w:r w:rsidR="00BD7E74">
              <w:rPr>
                <w:rFonts w:ascii="Times New Roman" w:hAnsi="Times New Roman"/>
                <w:sz w:val="20"/>
                <w:szCs w:val="20"/>
              </w:rPr>
              <w:t xml:space="preserve">. </w:t>
            </w:r>
            <w:r w:rsidRPr="00D3270B">
              <w:rPr>
                <w:rFonts w:ascii="Times New Roman" w:hAnsi="Times New Roman"/>
                <w:sz w:val="20"/>
                <w:szCs w:val="20"/>
              </w:rPr>
              <w:t>Техника безопасности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Виды и свойства бумаги. Формы листа для оригами.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История возникновения оригами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4</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Моделирование путём прямого повторения.</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4</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lastRenderedPageBreak/>
              <w:t>5</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Графический язык оригами. Изображение на чертеже</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6</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Практическое выполнение моделей</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7</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 xml:space="preserve">Знакомство с базовыми формами. Базовая форма «треугольник» </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8</w:t>
            </w:r>
          </w:p>
        </w:tc>
        <w:tc>
          <w:tcPr>
            <w:tcW w:w="7258" w:type="dxa"/>
            <w:shd w:val="clear" w:color="auto" w:fill="auto"/>
          </w:tcPr>
          <w:p w:rsidR="00164503" w:rsidRPr="00D3270B" w:rsidRDefault="00BD7E74" w:rsidP="00BD7E74">
            <w:pPr>
              <w:spacing w:after="0" w:line="240" w:lineRule="auto"/>
              <w:rPr>
                <w:rFonts w:ascii="Times New Roman" w:hAnsi="Times New Roman"/>
                <w:sz w:val="20"/>
                <w:szCs w:val="20"/>
              </w:rPr>
            </w:pPr>
            <w:r>
              <w:rPr>
                <w:rFonts w:ascii="Times New Roman" w:hAnsi="Times New Roman"/>
                <w:sz w:val="20"/>
                <w:szCs w:val="20"/>
              </w:rPr>
              <w:t xml:space="preserve">Базовая форма «треугольник». </w:t>
            </w:r>
            <w:r w:rsidR="00164503" w:rsidRPr="00D3270B">
              <w:rPr>
                <w:rFonts w:ascii="Times New Roman" w:hAnsi="Times New Roman"/>
                <w:sz w:val="20"/>
                <w:szCs w:val="20"/>
              </w:rPr>
              <w:t>Выполнение модели «кота и кошки»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9</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Модель «кролик»</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10</w:t>
            </w:r>
          </w:p>
        </w:tc>
        <w:tc>
          <w:tcPr>
            <w:tcW w:w="7258" w:type="dxa"/>
            <w:shd w:val="clear" w:color="auto" w:fill="auto"/>
          </w:tcPr>
          <w:p w:rsidR="00164503" w:rsidRPr="00D3270B" w:rsidRDefault="00BD7E74" w:rsidP="00BD7E74">
            <w:pPr>
              <w:spacing w:after="0" w:line="240" w:lineRule="auto"/>
              <w:rPr>
                <w:rFonts w:ascii="Times New Roman" w:hAnsi="Times New Roman"/>
                <w:sz w:val="20"/>
                <w:szCs w:val="20"/>
              </w:rPr>
            </w:pPr>
            <w:r>
              <w:rPr>
                <w:rFonts w:ascii="Times New Roman" w:hAnsi="Times New Roman"/>
                <w:sz w:val="20"/>
                <w:szCs w:val="20"/>
              </w:rPr>
              <w:t xml:space="preserve">Базовая форма «треугольник». </w:t>
            </w:r>
            <w:r w:rsidR="00164503" w:rsidRPr="00D3270B">
              <w:rPr>
                <w:rFonts w:ascii="Times New Roman" w:hAnsi="Times New Roman"/>
                <w:sz w:val="20"/>
                <w:szCs w:val="20"/>
              </w:rPr>
              <w:t>Модель «Золотая рыбка»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11</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Модель «Золотая рыбка II»</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12</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«Рыба»</w:t>
            </w:r>
            <w:r w:rsidR="00BD7E74">
              <w:rPr>
                <w:rFonts w:ascii="Times New Roman" w:hAnsi="Times New Roman"/>
                <w:sz w:val="20"/>
                <w:szCs w:val="20"/>
              </w:rPr>
              <w:t xml:space="preserve">. </w:t>
            </w:r>
            <w:r w:rsidRPr="00D3270B">
              <w:rPr>
                <w:rFonts w:ascii="Times New Roman" w:hAnsi="Times New Roman"/>
                <w:sz w:val="20"/>
                <w:szCs w:val="20"/>
              </w:rPr>
              <w:t>Модель «Карп»</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14</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«Рыба»</w:t>
            </w:r>
            <w:r w:rsidR="00BD7E74">
              <w:rPr>
                <w:rFonts w:ascii="Times New Roman" w:hAnsi="Times New Roman"/>
                <w:sz w:val="20"/>
                <w:szCs w:val="20"/>
              </w:rPr>
              <w:t xml:space="preserve">. </w:t>
            </w:r>
            <w:r w:rsidRPr="00D3270B">
              <w:rPr>
                <w:rFonts w:ascii="Times New Roman" w:hAnsi="Times New Roman"/>
                <w:sz w:val="20"/>
                <w:szCs w:val="20"/>
              </w:rPr>
              <w:t>Модель «Кит»</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15</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Модели различных рыбок</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rPr>
          <w:trHeight w:val="139"/>
        </w:trPr>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16</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Композиция «На дне морском»</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17</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Оформление выставки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18</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Водоплавающая птица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19</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Лебедь</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20</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Утка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21</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Утка-мандаринка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22</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«Птица»</w:t>
            </w:r>
            <w:r w:rsidR="00BD7E74">
              <w:rPr>
                <w:rFonts w:ascii="Times New Roman" w:hAnsi="Times New Roman"/>
                <w:sz w:val="20"/>
                <w:szCs w:val="20"/>
              </w:rPr>
              <w:t xml:space="preserve">. </w:t>
            </w:r>
            <w:r w:rsidRPr="00D3270B">
              <w:rPr>
                <w:rFonts w:ascii="Times New Roman" w:hAnsi="Times New Roman"/>
                <w:sz w:val="20"/>
                <w:szCs w:val="20"/>
              </w:rPr>
              <w:t>Цапля</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23</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Лягушка</w:t>
            </w:r>
            <w:r w:rsidR="00BD7E74">
              <w:rPr>
                <w:rFonts w:ascii="Times New Roman" w:hAnsi="Times New Roman"/>
                <w:sz w:val="20"/>
                <w:szCs w:val="20"/>
              </w:rPr>
              <w:t xml:space="preserve">. </w:t>
            </w:r>
            <w:proofErr w:type="spellStart"/>
            <w:r w:rsidRPr="00D3270B">
              <w:rPr>
                <w:rFonts w:ascii="Times New Roman" w:hAnsi="Times New Roman"/>
                <w:sz w:val="20"/>
                <w:szCs w:val="20"/>
              </w:rPr>
              <w:t>Лягушка-попрыгушка</w:t>
            </w:r>
            <w:proofErr w:type="spellEnd"/>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24</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«Блин»</w:t>
            </w:r>
            <w:r w:rsidR="00BD7E74">
              <w:rPr>
                <w:rFonts w:ascii="Times New Roman" w:hAnsi="Times New Roman"/>
                <w:sz w:val="20"/>
                <w:szCs w:val="20"/>
              </w:rPr>
              <w:t xml:space="preserve">. </w:t>
            </w:r>
            <w:r w:rsidRPr="00D3270B">
              <w:rPr>
                <w:rFonts w:ascii="Times New Roman" w:hAnsi="Times New Roman"/>
                <w:sz w:val="20"/>
                <w:szCs w:val="20"/>
              </w:rPr>
              <w:t>Водяная лилия</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25</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«Треугольник»</w:t>
            </w:r>
            <w:r w:rsidR="00BD7E74">
              <w:rPr>
                <w:rFonts w:ascii="Times New Roman" w:hAnsi="Times New Roman"/>
                <w:sz w:val="20"/>
                <w:szCs w:val="20"/>
              </w:rPr>
              <w:t xml:space="preserve">. </w:t>
            </w:r>
            <w:r w:rsidRPr="00D3270B">
              <w:rPr>
                <w:rFonts w:ascii="Times New Roman" w:hAnsi="Times New Roman"/>
                <w:sz w:val="20"/>
                <w:szCs w:val="20"/>
              </w:rPr>
              <w:t>Голубь мира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26</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Голубь на гнезде</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27</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«Птица»</w:t>
            </w:r>
            <w:r w:rsidR="00BD7E74">
              <w:rPr>
                <w:rFonts w:ascii="Times New Roman" w:hAnsi="Times New Roman"/>
                <w:sz w:val="20"/>
                <w:szCs w:val="20"/>
              </w:rPr>
              <w:t xml:space="preserve">. </w:t>
            </w:r>
            <w:r w:rsidRPr="00D3270B">
              <w:rPr>
                <w:rFonts w:ascii="Times New Roman" w:hAnsi="Times New Roman"/>
                <w:sz w:val="20"/>
                <w:szCs w:val="20"/>
              </w:rPr>
              <w:t>Журавль счастья</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28</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«Птица»</w:t>
            </w:r>
            <w:r w:rsidR="00BD7E74">
              <w:rPr>
                <w:rFonts w:ascii="Times New Roman" w:hAnsi="Times New Roman"/>
                <w:sz w:val="20"/>
                <w:szCs w:val="20"/>
              </w:rPr>
              <w:t xml:space="preserve">. </w:t>
            </w:r>
            <w:r w:rsidRPr="00D3270B">
              <w:rPr>
                <w:rFonts w:ascii="Times New Roman" w:hAnsi="Times New Roman"/>
                <w:sz w:val="20"/>
                <w:szCs w:val="20"/>
              </w:rPr>
              <w:t>Журавль, машущий крыльями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29</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Воробей</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30</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«Птица»</w:t>
            </w:r>
            <w:r w:rsidR="00BD7E74">
              <w:rPr>
                <w:rFonts w:ascii="Times New Roman" w:hAnsi="Times New Roman"/>
                <w:sz w:val="20"/>
                <w:szCs w:val="20"/>
              </w:rPr>
              <w:t xml:space="preserve">. </w:t>
            </w:r>
            <w:r w:rsidRPr="00D3270B">
              <w:rPr>
                <w:rFonts w:ascii="Times New Roman" w:hAnsi="Times New Roman"/>
                <w:sz w:val="20"/>
                <w:szCs w:val="20"/>
              </w:rPr>
              <w:t>Ворон</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31</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«Треугольник»</w:t>
            </w:r>
            <w:r w:rsidR="00BD7E74">
              <w:rPr>
                <w:rFonts w:ascii="Times New Roman" w:hAnsi="Times New Roman"/>
                <w:sz w:val="20"/>
                <w:szCs w:val="20"/>
              </w:rPr>
              <w:t xml:space="preserve">. </w:t>
            </w:r>
            <w:r w:rsidRPr="00D3270B">
              <w:rPr>
                <w:rFonts w:ascii="Times New Roman" w:hAnsi="Times New Roman"/>
                <w:sz w:val="20"/>
                <w:szCs w:val="20"/>
              </w:rPr>
              <w:t>Чайка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32</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proofErr w:type="gramStart"/>
            <w:r w:rsidR="00BD7E74">
              <w:rPr>
                <w:rFonts w:ascii="Times New Roman" w:hAnsi="Times New Roman"/>
                <w:sz w:val="20"/>
                <w:szCs w:val="20"/>
              </w:rPr>
              <w:t>.</w:t>
            </w:r>
            <w:r w:rsidRPr="00D3270B">
              <w:rPr>
                <w:rFonts w:ascii="Times New Roman" w:hAnsi="Times New Roman"/>
                <w:sz w:val="20"/>
                <w:szCs w:val="20"/>
              </w:rPr>
              <w:t>М</w:t>
            </w:r>
            <w:proofErr w:type="gramEnd"/>
            <w:r w:rsidRPr="00D3270B">
              <w:rPr>
                <w:rFonts w:ascii="Times New Roman" w:hAnsi="Times New Roman"/>
                <w:sz w:val="20"/>
                <w:szCs w:val="20"/>
              </w:rPr>
              <w:t>одель пингвина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33</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«Блин»</w:t>
            </w:r>
            <w:r w:rsidR="00BD7E74">
              <w:rPr>
                <w:rFonts w:ascii="Times New Roman" w:hAnsi="Times New Roman"/>
                <w:sz w:val="20"/>
                <w:szCs w:val="20"/>
              </w:rPr>
              <w:t xml:space="preserve">. </w:t>
            </w:r>
            <w:r w:rsidRPr="00D3270B">
              <w:rPr>
                <w:rFonts w:ascii="Times New Roman" w:hAnsi="Times New Roman"/>
                <w:sz w:val="20"/>
                <w:szCs w:val="20"/>
              </w:rPr>
              <w:t>Модель стрижа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34</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«Треугольник»</w:t>
            </w:r>
            <w:r w:rsidR="00BD7E74">
              <w:rPr>
                <w:rFonts w:ascii="Times New Roman" w:hAnsi="Times New Roman"/>
                <w:sz w:val="20"/>
                <w:szCs w:val="20"/>
              </w:rPr>
              <w:t xml:space="preserve">. </w:t>
            </w:r>
            <w:r w:rsidRPr="00D3270B">
              <w:rPr>
                <w:rFonts w:ascii="Times New Roman" w:hAnsi="Times New Roman"/>
                <w:sz w:val="20"/>
                <w:szCs w:val="20"/>
              </w:rPr>
              <w:t>Черепаха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35</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«Улитка»</w:t>
            </w:r>
            <w:r w:rsidR="00BD7E74">
              <w:rPr>
                <w:rFonts w:ascii="Times New Roman" w:hAnsi="Times New Roman"/>
                <w:sz w:val="20"/>
                <w:szCs w:val="20"/>
              </w:rPr>
              <w:t xml:space="preserve">. </w:t>
            </w:r>
            <w:r w:rsidRPr="00D3270B">
              <w:rPr>
                <w:rFonts w:ascii="Times New Roman" w:hAnsi="Times New Roman"/>
                <w:sz w:val="20"/>
                <w:szCs w:val="20"/>
              </w:rPr>
              <w:t>Улитка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36</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Пингвин</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37</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Лошадка</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38</w:t>
            </w:r>
          </w:p>
        </w:tc>
        <w:tc>
          <w:tcPr>
            <w:tcW w:w="7258" w:type="dxa"/>
            <w:shd w:val="clear" w:color="auto" w:fill="auto"/>
          </w:tcPr>
          <w:p w:rsidR="00164503" w:rsidRPr="00D3270B" w:rsidRDefault="00164503" w:rsidP="00BD7E74">
            <w:pPr>
              <w:spacing w:after="0" w:line="240" w:lineRule="auto"/>
              <w:rPr>
                <w:rFonts w:ascii="Times New Roman" w:hAnsi="Times New Roman"/>
                <w:sz w:val="20"/>
                <w:szCs w:val="20"/>
              </w:rPr>
            </w:pPr>
            <w:r w:rsidRPr="00D3270B">
              <w:rPr>
                <w:rFonts w:ascii="Times New Roman" w:hAnsi="Times New Roman"/>
                <w:sz w:val="20"/>
                <w:szCs w:val="20"/>
              </w:rPr>
              <w:t>Базовая форма «Воздушный змей»</w:t>
            </w:r>
            <w:r w:rsidR="00BD7E74">
              <w:rPr>
                <w:rFonts w:ascii="Times New Roman" w:hAnsi="Times New Roman"/>
                <w:sz w:val="20"/>
                <w:szCs w:val="20"/>
              </w:rPr>
              <w:t xml:space="preserve">. </w:t>
            </w:r>
            <w:r w:rsidRPr="00D3270B">
              <w:rPr>
                <w:rFonts w:ascii="Times New Roman" w:hAnsi="Times New Roman"/>
                <w:sz w:val="20"/>
                <w:szCs w:val="20"/>
              </w:rPr>
              <w:t>Пони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39</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Барсук</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40</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Знакомство с другими видами оригами</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41</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Модуль «трилистник»</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3</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lastRenderedPageBreak/>
              <w:t>42</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 xml:space="preserve">Изготовление простых поделок оригами в технике модуля «трилистника» </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25</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25</w:t>
            </w:r>
          </w:p>
        </w:tc>
      </w:tr>
      <w:tr w:rsidR="00164503" w:rsidRPr="00170AB5" w:rsidTr="00BD7E74">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43</w:t>
            </w:r>
          </w:p>
        </w:tc>
        <w:tc>
          <w:tcPr>
            <w:tcW w:w="7258" w:type="dxa"/>
            <w:shd w:val="clear" w:color="auto" w:fill="auto"/>
          </w:tcPr>
          <w:p w:rsidR="00164503" w:rsidRPr="00D3270B" w:rsidRDefault="00164503" w:rsidP="00D3270B">
            <w:pPr>
              <w:spacing w:after="0" w:line="240" w:lineRule="auto"/>
              <w:rPr>
                <w:rFonts w:ascii="Times New Roman" w:hAnsi="Times New Roman"/>
                <w:sz w:val="20"/>
                <w:szCs w:val="20"/>
              </w:rPr>
            </w:pPr>
            <w:r w:rsidRPr="00D3270B">
              <w:rPr>
                <w:rFonts w:ascii="Times New Roman" w:hAnsi="Times New Roman"/>
                <w:sz w:val="20"/>
                <w:szCs w:val="20"/>
              </w:rPr>
              <w:t>Выставка поделок</w:t>
            </w: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p>
        </w:tc>
        <w:tc>
          <w:tcPr>
            <w:tcW w:w="0" w:type="auto"/>
            <w:shd w:val="clear" w:color="auto" w:fill="auto"/>
            <w:vAlign w:val="center"/>
          </w:tcPr>
          <w:p w:rsidR="00164503" w:rsidRPr="00D3270B" w:rsidRDefault="00164503" w:rsidP="003C4568">
            <w:pPr>
              <w:spacing w:after="0" w:line="240" w:lineRule="auto"/>
              <w:jc w:val="center"/>
              <w:rPr>
                <w:rFonts w:ascii="Times New Roman" w:hAnsi="Times New Roman"/>
                <w:sz w:val="20"/>
                <w:szCs w:val="20"/>
              </w:rPr>
            </w:pPr>
            <w:r w:rsidRPr="00D3270B">
              <w:rPr>
                <w:rFonts w:ascii="Times New Roman" w:hAnsi="Times New Roman"/>
                <w:sz w:val="20"/>
                <w:szCs w:val="20"/>
              </w:rPr>
              <w:t>1</w:t>
            </w:r>
          </w:p>
        </w:tc>
      </w:tr>
      <w:tr w:rsidR="003C4568" w:rsidRPr="00170AB5" w:rsidTr="00BD7E74">
        <w:tc>
          <w:tcPr>
            <w:tcW w:w="9368" w:type="dxa"/>
            <w:gridSpan w:val="4"/>
            <w:shd w:val="clear" w:color="auto" w:fill="auto"/>
            <w:vAlign w:val="center"/>
          </w:tcPr>
          <w:p w:rsidR="003C4568" w:rsidRPr="00D3270B" w:rsidRDefault="003C4568" w:rsidP="003C4568">
            <w:pPr>
              <w:spacing w:after="0" w:line="240" w:lineRule="auto"/>
              <w:jc w:val="center"/>
              <w:rPr>
                <w:rFonts w:ascii="Times New Roman" w:hAnsi="Times New Roman"/>
                <w:sz w:val="20"/>
                <w:szCs w:val="20"/>
              </w:rPr>
            </w:pPr>
            <w:r w:rsidRPr="00D3270B">
              <w:rPr>
                <w:rFonts w:ascii="Times New Roman" w:hAnsi="Times New Roman"/>
                <w:sz w:val="20"/>
                <w:szCs w:val="20"/>
              </w:rPr>
              <w:t>Всего часов</w:t>
            </w:r>
          </w:p>
        </w:tc>
        <w:tc>
          <w:tcPr>
            <w:tcW w:w="0" w:type="auto"/>
            <w:shd w:val="clear" w:color="auto" w:fill="auto"/>
            <w:vAlign w:val="center"/>
          </w:tcPr>
          <w:p w:rsidR="003C4568" w:rsidRPr="00D3270B" w:rsidRDefault="003C4568" w:rsidP="003C4568">
            <w:pPr>
              <w:spacing w:after="0" w:line="240" w:lineRule="auto"/>
              <w:jc w:val="center"/>
              <w:rPr>
                <w:rFonts w:ascii="Times New Roman" w:hAnsi="Times New Roman"/>
                <w:sz w:val="20"/>
                <w:szCs w:val="20"/>
              </w:rPr>
            </w:pPr>
            <w:r w:rsidRPr="00D3270B">
              <w:rPr>
                <w:rFonts w:ascii="Times New Roman" w:hAnsi="Times New Roman"/>
                <w:sz w:val="20"/>
                <w:szCs w:val="20"/>
              </w:rPr>
              <w:t>102</w:t>
            </w:r>
          </w:p>
        </w:tc>
      </w:tr>
    </w:tbl>
    <w:p w:rsidR="00164503" w:rsidRPr="00BD7E74" w:rsidRDefault="00164503" w:rsidP="00BD7E74">
      <w:pPr>
        <w:spacing w:before="120" w:after="0" w:line="360" w:lineRule="auto"/>
        <w:jc w:val="center"/>
        <w:rPr>
          <w:rFonts w:ascii="Times New Roman" w:hAnsi="Times New Roman"/>
          <w:b/>
          <w:color w:val="1D1B11" w:themeColor="background2" w:themeShade="1A"/>
          <w:sz w:val="28"/>
          <w:szCs w:val="28"/>
        </w:rPr>
      </w:pPr>
      <w:r w:rsidRPr="00BD7E74">
        <w:rPr>
          <w:rFonts w:ascii="Times New Roman" w:hAnsi="Times New Roman"/>
          <w:b/>
          <w:color w:val="1D1B11" w:themeColor="background2" w:themeShade="1A"/>
          <w:sz w:val="28"/>
          <w:szCs w:val="28"/>
        </w:rPr>
        <w:t>Ожидаемые результаты</w:t>
      </w:r>
    </w:p>
    <w:p w:rsidR="003C4568" w:rsidRDefault="003C4568" w:rsidP="003C4568">
      <w:pPr>
        <w:spacing w:after="0" w:line="360" w:lineRule="auto"/>
        <w:jc w:val="both"/>
        <w:rPr>
          <w:rFonts w:ascii="Times New Roman" w:hAnsi="Times New Roman"/>
          <w:sz w:val="28"/>
          <w:szCs w:val="28"/>
        </w:rPr>
      </w:pPr>
      <w:r>
        <w:rPr>
          <w:rFonts w:ascii="Times New Roman" w:hAnsi="Times New Roman"/>
          <w:sz w:val="28"/>
          <w:szCs w:val="28"/>
        </w:rPr>
        <w:tab/>
        <w:t>В результате освоения программы первого года обучения учащиеся:</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узнают историю возникновения оригами;</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xml:space="preserve">- узнают виды, свойства и возможности бумаги; </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узнают графический язык оригами и научатся его применять на практике;</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овладеют основными приемами работы с бумагой: складывание, сгибание, вырезание, гофрирование, склеивание;</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-научатся работать нужными инструментами и приспособлениями;</w:t>
      </w:r>
    </w:p>
    <w:p w:rsidR="00164503" w:rsidRPr="00170AB5" w:rsidRDefault="00164503" w:rsidP="003C4568">
      <w:pPr>
        <w:spacing w:after="0" w:line="360" w:lineRule="auto"/>
        <w:jc w:val="both"/>
        <w:rPr>
          <w:rFonts w:ascii="Times New Roman" w:hAnsi="Times New Roman"/>
          <w:sz w:val="28"/>
          <w:szCs w:val="28"/>
        </w:rPr>
      </w:pPr>
      <w:proofErr w:type="gramStart"/>
      <w:r w:rsidRPr="00170AB5">
        <w:rPr>
          <w:rFonts w:ascii="Times New Roman" w:hAnsi="Times New Roman"/>
          <w:sz w:val="28"/>
          <w:szCs w:val="28"/>
        </w:rPr>
        <w:t>- знать основные базовые формы оригами: «треугольник», «двойной треугольник», «квадрат», «двойной квадрат», «книжка», «рыба», «блин», «птица», «воздушный змей», «дом», «лягушка»;</w:t>
      </w:r>
      <w:proofErr w:type="gramEnd"/>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узнают новую технику оригами: модуль «трилистник» и научатся выполнять изделия в этой технике;</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научатся последовательно вести работу;</w:t>
      </w:r>
    </w:p>
    <w:p w:rsidR="00164503" w:rsidRPr="00170AB5" w:rsidRDefault="00164503" w:rsidP="003C4568">
      <w:pPr>
        <w:spacing w:after="0" w:line="360" w:lineRule="auto"/>
        <w:jc w:val="both"/>
        <w:rPr>
          <w:rFonts w:ascii="Times New Roman" w:hAnsi="Times New Roman"/>
          <w:sz w:val="28"/>
          <w:szCs w:val="28"/>
        </w:rPr>
      </w:pPr>
      <w:r w:rsidRPr="00170AB5">
        <w:rPr>
          <w:rFonts w:ascii="Times New Roman" w:hAnsi="Times New Roman"/>
          <w:sz w:val="28"/>
          <w:szCs w:val="28"/>
        </w:rPr>
        <w:t>- оценивать свою работу и других.</w:t>
      </w:r>
    </w:p>
    <w:p w:rsidR="00164503" w:rsidRPr="00BD7E74" w:rsidRDefault="00164503" w:rsidP="00BD7E74">
      <w:pPr>
        <w:spacing w:after="0" w:line="360" w:lineRule="auto"/>
        <w:jc w:val="right"/>
        <w:rPr>
          <w:rFonts w:ascii="Times New Roman" w:hAnsi="Times New Roman"/>
          <w:b/>
          <w:i/>
          <w:sz w:val="28"/>
          <w:szCs w:val="28"/>
        </w:rPr>
      </w:pPr>
      <w:r w:rsidRPr="00BD7E74">
        <w:rPr>
          <w:rFonts w:ascii="Times New Roman" w:hAnsi="Times New Roman"/>
          <w:b/>
          <w:i/>
          <w:sz w:val="28"/>
          <w:szCs w:val="28"/>
        </w:rPr>
        <w:t>2</w:t>
      </w:r>
      <w:r w:rsidR="003C4568" w:rsidRPr="00BD7E74">
        <w:rPr>
          <w:rFonts w:ascii="Times New Roman" w:hAnsi="Times New Roman"/>
          <w:b/>
          <w:i/>
          <w:sz w:val="28"/>
          <w:szCs w:val="28"/>
        </w:rPr>
        <w:t>-ой</w:t>
      </w:r>
      <w:r w:rsidRPr="00BD7E74">
        <w:rPr>
          <w:rFonts w:ascii="Times New Roman" w:hAnsi="Times New Roman"/>
          <w:b/>
          <w:i/>
          <w:sz w:val="28"/>
          <w:szCs w:val="28"/>
        </w:rPr>
        <w:t xml:space="preserve"> год обучения</w:t>
      </w:r>
    </w:p>
    <w:tbl>
      <w:tblPr>
        <w:tblW w:w="9671" w:type="dxa"/>
        <w:tblInd w:w="55" w:type="dxa"/>
        <w:tblCellMar>
          <w:top w:w="55" w:type="dxa"/>
          <w:left w:w="55" w:type="dxa"/>
          <w:bottom w:w="55" w:type="dxa"/>
          <w:right w:w="55" w:type="dxa"/>
        </w:tblCellMar>
        <w:tblLook w:val="0000"/>
      </w:tblPr>
      <w:tblGrid>
        <w:gridCol w:w="397"/>
        <w:gridCol w:w="6974"/>
        <w:gridCol w:w="732"/>
        <w:gridCol w:w="981"/>
        <w:gridCol w:w="587"/>
      </w:tblGrid>
      <w:tr w:rsidR="00164503" w:rsidRPr="00170AB5" w:rsidTr="00BD7E74">
        <w:trPr>
          <w:trHeight w:val="265"/>
          <w:tblHeader/>
        </w:trPr>
        <w:tc>
          <w:tcPr>
            <w:tcW w:w="0" w:type="auto"/>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r w:rsidRPr="003C4568">
              <w:rPr>
                <w:rFonts w:ascii="Times New Roman" w:hAnsi="Times New Roman"/>
                <w:b/>
                <w:sz w:val="20"/>
                <w:szCs w:val="20"/>
              </w:rPr>
              <w:t>№</w:t>
            </w:r>
          </w:p>
          <w:p w:rsidR="00164503" w:rsidRPr="003C4568" w:rsidRDefault="00164503" w:rsidP="00BD7E74">
            <w:pPr>
              <w:spacing w:after="0" w:line="240" w:lineRule="auto"/>
              <w:jc w:val="center"/>
              <w:rPr>
                <w:rFonts w:ascii="Times New Roman" w:hAnsi="Times New Roman"/>
                <w:b/>
                <w:sz w:val="20"/>
                <w:szCs w:val="20"/>
              </w:rPr>
            </w:pPr>
            <w:proofErr w:type="spellStart"/>
            <w:proofErr w:type="gramStart"/>
            <w:r w:rsidRPr="003C4568">
              <w:rPr>
                <w:rFonts w:ascii="Times New Roman" w:hAnsi="Times New Roman"/>
                <w:b/>
                <w:sz w:val="20"/>
                <w:szCs w:val="20"/>
              </w:rPr>
              <w:t>п</w:t>
            </w:r>
            <w:proofErr w:type="spellEnd"/>
            <w:proofErr w:type="gramEnd"/>
            <w:r w:rsidRPr="003C4568">
              <w:rPr>
                <w:rFonts w:ascii="Times New Roman" w:hAnsi="Times New Roman"/>
                <w:b/>
                <w:sz w:val="20"/>
                <w:szCs w:val="20"/>
              </w:rPr>
              <w:t>/</w:t>
            </w:r>
            <w:proofErr w:type="spellStart"/>
            <w:r w:rsidRPr="003C4568">
              <w:rPr>
                <w:rFonts w:ascii="Times New Roman" w:hAnsi="Times New Roman"/>
                <w:b/>
                <w:sz w:val="20"/>
                <w:szCs w:val="20"/>
              </w:rPr>
              <w:t>п</w:t>
            </w:r>
            <w:proofErr w:type="spellEnd"/>
          </w:p>
        </w:tc>
        <w:tc>
          <w:tcPr>
            <w:tcW w:w="6974" w:type="dxa"/>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3C4568">
            <w:pPr>
              <w:spacing w:after="0" w:line="240" w:lineRule="auto"/>
              <w:jc w:val="center"/>
              <w:rPr>
                <w:rFonts w:ascii="Times New Roman" w:hAnsi="Times New Roman"/>
                <w:b/>
                <w:sz w:val="20"/>
                <w:szCs w:val="20"/>
              </w:rPr>
            </w:pPr>
            <w:r w:rsidRPr="003C4568">
              <w:rPr>
                <w:rFonts w:ascii="Times New Roman" w:hAnsi="Times New Roman"/>
                <w:b/>
                <w:sz w:val="20"/>
                <w:szCs w:val="20"/>
              </w:rPr>
              <w:t>Наименование тем</w:t>
            </w:r>
          </w:p>
        </w:tc>
        <w:tc>
          <w:tcPr>
            <w:tcW w:w="0" w:type="auto"/>
            <w:gridSpan w:val="3"/>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r w:rsidRPr="003C4568">
              <w:rPr>
                <w:rFonts w:ascii="Times New Roman" w:hAnsi="Times New Roman"/>
                <w:b/>
                <w:sz w:val="20"/>
                <w:szCs w:val="20"/>
              </w:rPr>
              <w:t>Количество часов</w:t>
            </w:r>
          </w:p>
        </w:tc>
      </w:tr>
      <w:tr w:rsidR="00164503" w:rsidRPr="00170AB5" w:rsidTr="00BD7E74">
        <w:trPr>
          <w:trHeight w:val="144"/>
          <w:tblHeader/>
        </w:trPr>
        <w:tc>
          <w:tcPr>
            <w:tcW w:w="0" w:type="auto"/>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p>
        </w:tc>
        <w:tc>
          <w:tcPr>
            <w:tcW w:w="6974"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3C4568">
            <w:pPr>
              <w:spacing w:after="0" w:line="240" w:lineRule="auto"/>
              <w:jc w:val="center"/>
              <w:rPr>
                <w:rFonts w:ascii="Times New Roman" w:hAnsi="Times New Roman"/>
                <w:b/>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r w:rsidRPr="003C4568">
              <w:rPr>
                <w:rFonts w:ascii="Times New Roman" w:hAnsi="Times New Roman"/>
                <w:b/>
                <w:sz w:val="20"/>
                <w:szCs w:val="20"/>
              </w:rPr>
              <w:t>теория</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r w:rsidRPr="003C4568">
              <w:rPr>
                <w:rFonts w:ascii="Times New Roman" w:hAnsi="Times New Roman"/>
                <w:b/>
                <w:sz w:val="20"/>
                <w:szCs w:val="20"/>
              </w:rPr>
              <w:t>практика</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3C4568" w:rsidRDefault="00164503" w:rsidP="00BD7E74">
            <w:pPr>
              <w:spacing w:after="0" w:line="240" w:lineRule="auto"/>
              <w:jc w:val="center"/>
              <w:rPr>
                <w:rFonts w:ascii="Times New Roman" w:hAnsi="Times New Roman"/>
                <w:b/>
                <w:sz w:val="20"/>
                <w:szCs w:val="20"/>
              </w:rPr>
            </w:pPr>
            <w:r w:rsidRPr="003C4568">
              <w:rPr>
                <w:rFonts w:ascii="Times New Roman" w:hAnsi="Times New Roman"/>
                <w:b/>
                <w:sz w:val="20"/>
                <w:szCs w:val="20"/>
              </w:rPr>
              <w:t>всего</w:t>
            </w:r>
          </w:p>
        </w:tc>
      </w:tr>
      <w:tr w:rsidR="00164503" w:rsidRPr="00170AB5" w:rsidTr="00BD7E74">
        <w:trPr>
          <w:trHeight w:val="165"/>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BD7E74">
            <w:pPr>
              <w:spacing w:after="0" w:line="240" w:lineRule="auto"/>
              <w:rPr>
                <w:rFonts w:ascii="Times New Roman" w:hAnsi="Times New Roman"/>
                <w:sz w:val="20"/>
                <w:szCs w:val="20"/>
              </w:rPr>
            </w:pPr>
            <w:r w:rsidRPr="003C4568">
              <w:rPr>
                <w:rFonts w:ascii="Times New Roman" w:hAnsi="Times New Roman"/>
                <w:sz w:val="20"/>
                <w:szCs w:val="20"/>
              </w:rPr>
              <w:t>Вводное занятие</w:t>
            </w:r>
            <w:r w:rsidR="00BD7E74">
              <w:rPr>
                <w:rFonts w:ascii="Times New Roman" w:hAnsi="Times New Roman"/>
                <w:sz w:val="20"/>
                <w:szCs w:val="20"/>
              </w:rPr>
              <w:t xml:space="preserve">. </w:t>
            </w:r>
            <w:r w:rsidRPr="003C4568">
              <w:rPr>
                <w:rFonts w:ascii="Times New Roman" w:hAnsi="Times New Roman"/>
                <w:sz w:val="20"/>
                <w:szCs w:val="20"/>
              </w:rPr>
              <w:t>Техника безопасности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r>
      <w:tr w:rsidR="00164503" w:rsidRPr="00170AB5" w:rsidTr="00BD7E74">
        <w:trPr>
          <w:trHeight w:val="15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Осенний букет (из кленовых листьев)</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58"/>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Цветы из креповой бумаги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r>
      <w:tr w:rsidR="00164503" w:rsidRPr="00170AB5" w:rsidTr="00BD7E74">
        <w:trPr>
          <w:trHeight w:val="11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4</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Оригами: история, техника, приёмы, основные понятия</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r>
      <w:tr w:rsidR="00164503" w:rsidRPr="00170AB5" w:rsidTr="00BD7E74">
        <w:trPr>
          <w:trHeight w:val="201"/>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5</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Виды оригами: модульное оригами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r>
      <w:tr w:rsidR="00164503" w:rsidRPr="00170AB5" w:rsidTr="00BD7E74">
        <w:trPr>
          <w:trHeight w:val="54"/>
        </w:trPr>
        <w:tc>
          <w:tcPr>
            <w:tcW w:w="9671" w:type="dxa"/>
            <w:gridSpan w:val="5"/>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Модульное оригами</w:t>
            </w:r>
          </w:p>
        </w:tc>
      </w:tr>
      <w:tr w:rsidR="00164503" w:rsidRPr="00170AB5" w:rsidTr="00BD7E74">
        <w:trPr>
          <w:trHeight w:val="8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Подсолнух</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73"/>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7</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Стрекоза</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2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lastRenderedPageBreak/>
              <w:t>8</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Ромашки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97"/>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9</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Тюльпаны</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45"/>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10</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Васильки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9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11</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Снеговик</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24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12</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Снежинки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16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13</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Дед Мороз</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4</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4</w:t>
            </w:r>
          </w:p>
        </w:tc>
      </w:tr>
      <w:tr w:rsidR="00164503" w:rsidRPr="00170AB5" w:rsidTr="00BD7E74">
        <w:trPr>
          <w:trHeight w:val="131"/>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14</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 xml:space="preserve">Ёлка </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3</w:t>
            </w:r>
          </w:p>
        </w:tc>
      </w:tr>
      <w:tr w:rsidR="00164503" w:rsidRPr="00170AB5" w:rsidTr="00BD7E74">
        <w:trPr>
          <w:trHeight w:val="206"/>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15</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Торт</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r>
      <w:tr w:rsidR="00164503" w:rsidRPr="00170AB5" w:rsidTr="00BD7E74">
        <w:trPr>
          <w:trHeight w:val="184"/>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16</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 xml:space="preserve">Изделия на тему «Пожарная безопасность»: машина, дом, </w:t>
            </w:r>
            <w:proofErr w:type="spellStart"/>
            <w:r w:rsidRPr="003C4568">
              <w:rPr>
                <w:rFonts w:ascii="Times New Roman" w:hAnsi="Times New Roman"/>
                <w:sz w:val="20"/>
                <w:szCs w:val="20"/>
              </w:rPr>
              <w:t>огнеборец</w:t>
            </w:r>
            <w:proofErr w:type="spellEnd"/>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12</w:t>
            </w:r>
          </w:p>
        </w:tc>
      </w:tr>
      <w:tr w:rsidR="00164503" w:rsidRPr="00170AB5" w:rsidTr="00BD7E74">
        <w:trPr>
          <w:trHeight w:val="163"/>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17</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proofErr w:type="spellStart"/>
            <w:r w:rsidRPr="003C4568">
              <w:rPr>
                <w:rFonts w:ascii="Times New Roman" w:hAnsi="Times New Roman"/>
                <w:sz w:val="20"/>
                <w:szCs w:val="20"/>
              </w:rPr>
              <w:t>Валентинки</w:t>
            </w:r>
            <w:proofErr w:type="spellEnd"/>
            <w:r w:rsidRPr="003C4568">
              <w:rPr>
                <w:rFonts w:ascii="Times New Roman" w:hAnsi="Times New Roman"/>
                <w:sz w:val="20"/>
                <w:szCs w:val="20"/>
              </w:rPr>
              <w:t>, сердце</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r>
      <w:tr w:rsidR="00164503" w:rsidRPr="00170AB5" w:rsidTr="00BD7E74">
        <w:trPr>
          <w:trHeight w:val="96"/>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18</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Звёзды</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r>
      <w:tr w:rsidR="00164503" w:rsidRPr="00170AB5" w:rsidTr="00BD7E74">
        <w:trPr>
          <w:trHeight w:val="173"/>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19</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Заяц</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5</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5</w:t>
            </w:r>
          </w:p>
        </w:tc>
      </w:tr>
      <w:tr w:rsidR="00164503" w:rsidRPr="00170AB5" w:rsidTr="00BD7E74">
        <w:trPr>
          <w:trHeight w:val="135"/>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20</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Фрукты</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w:t>
            </w:r>
          </w:p>
        </w:tc>
      </w:tr>
      <w:tr w:rsidR="00164503" w:rsidRPr="00170AB5" w:rsidTr="00BD7E74">
        <w:trPr>
          <w:trHeight w:val="68"/>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21</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Цыплёнок</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r>
      <w:tr w:rsidR="00164503" w:rsidRPr="00170AB5" w:rsidTr="00BD7E74">
        <w:trPr>
          <w:trHeight w:val="9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22</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Лягушка, лиса, белка, медведь, мышка, страус, пингвин (на выбор)</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6</w:t>
            </w:r>
          </w:p>
        </w:tc>
      </w:tr>
      <w:tr w:rsidR="00164503" w:rsidRPr="00170AB5" w:rsidTr="00BD7E74">
        <w:trPr>
          <w:trHeight w:val="13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23</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Лебедь, фламинго,</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9</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9</w:t>
            </w:r>
          </w:p>
        </w:tc>
      </w:tr>
      <w:tr w:rsidR="00164503" w:rsidRPr="00170AB5" w:rsidTr="00BD7E74">
        <w:trPr>
          <w:trHeight w:val="24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24</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Изготовление поделок на свободную тему</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9</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9</w:t>
            </w:r>
          </w:p>
        </w:tc>
      </w:tr>
      <w:tr w:rsidR="00164503" w:rsidRPr="00170AB5" w:rsidTr="00BD7E74">
        <w:trPr>
          <w:trHeight w:val="16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25</w:t>
            </w:r>
          </w:p>
        </w:tc>
        <w:tc>
          <w:tcPr>
            <w:tcW w:w="6974"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3C4568" w:rsidRDefault="00164503" w:rsidP="003C4568">
            <w:pPr>
              <w:spacing w:after="0" w:line="240" w:lineRule="auto"/>
              <w:rPr>
                <w:rFonts w:ascii="Times New Roman" w:hAnsi="Times New Roman"/>
                <w:sz w:val="20"/>
                <w:szCs w:val="20"/>
              </w:rPr>
            </w:pPr>
            <w:r w:rsidRPr="003C4568">
              <w:rPr>
                <w:rFonts w:ascii="Times New Roman" w:hAnsi="Times New Roman"/>
                <w:sz w:val="20"/>
                <w:szCs w:val="20"/>
              </w:rPr>
              <w:t>Выставка поделок</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3C4568" w:rsidRDefault="00164503" w:rsidP="00BD7E74">
            <w:pPr>
              <w:spacing w:after="0" w:line="240" w:lineRule="auto"/>
              <w:jc w:val="center"/>
              <w:rPr>
                <w:rFonts w:ascii="Times New Roman" w:hAnsi="Times New Roman"/>
                <w:sz w:val="20"/>
                <w:szCs w:val="20"/>
              </w:rPr>
            </w:pPr>
            <w:r w:rsidRPr="003C4568">
              <w:rPr>
                <w:rFonts w:ascii="Times New Roman" w:hAnsi="Times New Roman"/>
                <w:sz w:val="20"/>
                <w:szCs w:val="20"/>
              </w:rPr>
              <w:t>1</w:t>
            </w:r>
          </w:p>
        </w:tc>
      </w:tr>
      <w:tr w:rsidR="003C4568" w:rsidRPr="00170AB5" w:rsidTr="00BD7E74">
        <w:trPr>
          <w:trHeight w:val="315"/>
        </w:trPr>
        <w:tc>
          <w:tcPr>
            <w:tcW w:w="9084" w:type="dxa"/>
            <w:gridSpan w:val="4"/>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3C4568" w:rsidRPr="003C4568" w:rsidRDefault="003C4568" w:rsidP="00BD7E74">
            <w:pPr>
              <w:spacing w:after="0" w:line="240" w:lineRule="auto"/>
              <w:jc w:val="center"/>
              <w:rPr>
                <w:rFonts w:ascii="Times New Roman" w:hAnsi="Times New Roman"/>
                <w:sz w:val="20"/>
                <w:szCs w:val="20"/>
              </w:rPr>
            </w:pPr>
            <w:r w:rsidRPr="003C4568">
              <w:rPr>
                <w:rFonts w:ascii="Times New Roman" w:hAnsi="Times New Roman"/>
                <w:sz w:val="20"/>
                <w:szCs w:val="20"/>
              </w:rPr>
              <w:t>Всего часов</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3C4568" w:rsidRPr="003C4568" w:rsidRDefault="003C4568" w:rsidP="00BD7E74">
            <w:pPr>
              <w:spacing w:after="0" w:line="240" w:lineRule="auto"/>
              <w:jc w:val="center"/>
              <w:rPr>
                <w:rFonts w:ascii="Times New Roman" w:hAnsi="Times New Roman"/>
                <w:sz w:val="20"/>
                <w:szCs w:val="20"/>
              </w:rPr>
            </w:pPr>
            <w:r w:rsidRPr="003C4568">
              <w:rPr>
                <w:rFonts w:ascii="Times New Roman" w:hAnsi="Times New Roman"/>
                <w:sz w:val="20"/>
                <w:szCs w:val="20"/>
              </w:rPr>
              <w:t>102</w:t>
            </w:r>
          </w:p>
        </w:tc>
      </w:tr>
    </w:tbl>
    <w:p w:rsidR="00164503" w:rsidRPr="00BD7E74" w:rsidRDefault="00164503" w:rsidP="00BD7E74">
      <w:pPr>
        <w:spacing w:before="120" w:after="0" w:line="360" w:lineRule="auto"/>
        <w:jc w:val="center"/>
        <w:rPr>
          <w:rFonts w:ascii="Times New Roman" w:hAnsi="Times New Roman"/>
          <w:b/>
          <w:sz w:val="28"/>
          <w:szCs w:val="28"/>
        </w:rPr>
      </w:pPr>
      <w:r w:rsidRPr="00BD7E74">
        <w:rPr>
          <w:rFonts w:ascii="Times New Roman" w:hAnsi="Times New Roman"/>
          <w:b/>
          <w:sz w:val="28"/>
          <w:szCs w:val="28"/>
        </w:rPr>
        <w:t>Ожидаемые результаты</w:t>
      </w:r>
    </w:p>
    <w:p w:rsidR="00BD7E74" w:rsidRDefault="00BD7E74" w:rsidP="00BD7E74">
      <w:pPr>
        <w:spacing w:after="0" w:line="360" w:lineRule="auto"/>
        <w:ind w:firstLine="708"/>
        <w:jc w:val="both"/>
        <w:rPr>
          <w:rFonts w:ascii="Times New Roman" w:hAnsi="Times New Roman"/>
          <w:sz w:val="28"/>
          <w:szCs w:val="28"/>
        </w:rPr>
      </w:pPr>
      <w:r>
        <w:rPr>
          <w:rFonts w:ascii="Times New Roman" w:hAnsi="Times New Roman"/>
          <w:sz w:val="28"/>
          <w:szCs w:val="28"/>
        </w:rPr>
        <w:t xml:space="preserve">В результате освоения программы </w:t>
      </w:r>
      <w:r w:rsidR="00DF0F7F">
        <w:rPr>
          <w:rFonts w:ascii="Times New Roman" w:hAnsi="Times New Roman"/>
          <w:sz w:val="28"/>
          <w:szCs w:val="28"/>
        </w:rPr>
        <w:t>второго</w:t>
      </w:r>
      <w:r>
        <w:rPr>
          <w:rFonts w:ascii="Times New Roman" w:hAnsi="Times New Roman"/>
          <w:sz w:val="28"/>
          <w:szCs w:val="28"/>
        </w:rPr>
        <w:t xml:space="preserve"> года обучения учащиеся:</w:t>
      </w:r>
    </w:p>
    <w:p w:rsidR="00BD7E74"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-расширят знания в области модульного оригами;</w:t>
      </w:r>
    </w:p>
    <w:p w:rsidR="00BD7E74"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научатся самостоятельно решать вопросы конструирования и изготовления бумажных изделий (выбор материалов, способов обработки, умения планировать, осуществлять самоконтроль);</w:t>
      </w:r>
    </w:p>
    <w:p w:rsidR="00164503" w:rsidRPr="00170AB5"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научатся в доступной форме подчеркивать красоту материалов, форм, конструкций при создании авторских проектов;</w:t>
      </w:r>
    </w:p>
    <w:p w:rsidR="00164503" w:rsidRPr="00170AB5"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научатся выполнять различные модели; передавать форму, объём изделия;</w:t>
      </w:r>
    </w:p>
    <w:p w:rsidR="00164503" w:rsidRPr="00170AB5"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научатся самостоятельно разбираться в схемах конструкций различной сложности и составлять по ним изделия;</w:t>
      </w:r>
    </w:p>
    <w:p w:rsidR="00BD7E74"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lastRenderedPageBreak/>
        <w:t xml:space="preserve"> - конструировать изделия без схем, опираясь на полученные знания на занятиях; </w:t>
      </w:r>
    </w:p>
    <w:p w:rsidR="00164503" w:rsidRPr="00170AB5"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освоят основные приемы учебно-исследовательской деятельности в рамках разработки творческих проектов;</w:t>
      </w:r>
    </w:p>
    <w:p w:rsidR="00164503" w:rsidRPr="00170AB5" w:rsidRDefault="00164503" w:rsidP="00BD7E74">
      <w:pPr>
        <w:spacing w:after="0" w:line="360" w:lineRule="auto"/>
        <w:jc w:val="both"/>
        <w:rPr>
          <w:rFonts w:ascii="Times New Roman" w:hAnsi="Times New Roman"/>
          <w:sz w:val="28"/>
          <w:szCs w:val="28"/>
        </w:rPr>
      </w:pPr>
      <w:r w:rsidRPr="00170AB5">
        <w:rPr>
          <w:rFonts w:ascii="Times New Roman" w:hAnsi="Times New Roman"/>
          <w:sz w:val="28"/>
          <w:szCs w:val="28"/>
        </w:rPr>
        <w:t>- научатся вести поисковую работу по подбору книг, репродукций.</w:t>
      </w:r>
    </w:p>
    <w:p w:rsidR="00164503" w:rsidRPr="00BD7E74" w:rsidRDefault="00164503" w:rsidP="00BD7E74">
      <w:pPr>
        <w:spacing w:after="0" w:line="360" w:lineRule="auto"/>
        <w:jc w:val="right"/>
        <w:rPr>
          <w:rFonts w:ascii="Times New Roman" w:hAnsi="Times New Roman"/>
          <w:b/>
          <w:i/>
          <w:sz w:val="28"/>
          <w:szCs w:val="28"/>
        </w:rPr>
      </w:pPr>
      <w:r w:rsidRPr="00BD7E74">
        <w:rPr>
          <w:rFonts w:ascii="Times New Roman" w:hAnsi="Times New Roman"/>
          <w:b/>
          <w:i/>
          <w:sz w:val="28"/>
          <w:szCs w:val="28"/>
        </w:rPr>
        <w:t>3</w:t>
      </w:r>
      <w:r w:rsidR="00BD7E74" w:rsidRPr="00BD7E74">
        <w:rPr>
          <w:rFonts w:ascii="Times New Roman" w:hAnsi="Times New Roman"/>
          <w:b/>
          <w:i/>
          <w:sz w:val="28"/>
          <w:szCs w:val="28"/>
        </w:rPr>
        <w:t xml:space="preserve">-ий </w:t>
      </w:r>
      <w:r w:rsidRPr="00BD7E74">
        <w:rPr>
          <w:rFonts w:ascii="Times New Roman" w:hAnsi="Times New Roman"/>
          <w:b/>
          <w:i/>
          <w:sz w:val="28"/>
          <w:szCs w:val="28"/>
        </w:rPr>
        <w:t>год обучения</w:t>
      </w:r>
    </w:p>
    <w:tbl>
      <w:tblPr>
        <w:tblW w:w="0" w:type="auto"/>
        <w:tblInd w:w="55" w:type="dxa"/>
        <w:tblCellMar>
          <w:top w:w="55" w:type="dxa"/>
          <w:left w:w="55" w:type="dxa"/>
          <w:bottom w:w="55" w:type="dxa"/>
          <w:right w:w="55" w:type="dxa"/>
        </w:tblCellMar>
        <w:tblLook w:val="0000"/>
      </w:tblPr>
      <w:tblGrid>
        <w:gridCol w:w="410"/>
        <w:gridCol w:w="6983"/>
        <w:gridCol w:w="732"/>
        <w:gridCol w:w="981"/>
        <w:gridCol w:w="587"/>
      </w:tblGrid>
      <w:tr w:rsidR="00164503" w:rsidRPr="00BD7E74" w:rsidTr="00BD7E74">
        <w:trPr>
          <w:trHeight w:val="271"/>
          <w:tblHeader/>
        </w:trPr>
        <w:tc>
          <w:tcPr>
            <w:tcW w:w="0" w:type="auto"/>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w:t>
            </w:r>
          </w:p>
          <w:p w:rsidR="00164503" w:rsidRPr="00BD7E74" w:rsidRDefault="00164503" w:rsidP="00BD7E74">
            <w:pPr>
              <w:spacing w:after="0" w:line="240" w:lineRule="auto"/>
              <w:jc w:val="center"/>
              <w:rPr>
                <w:rFonts w:ascii="Times New Roman" w:hAnsi="Times New Roman"/>
                <w:b/>
                <w:sz w:val="20"/>
                <w:szCs w:val="20"/>
              </w:rPr>
            </w:pPr>
            <w:proofErr w:type="spellStart"/>
            <w:proofErr w:type="gramStart"/>
            <w:r w:rsidRPr="00BD7E74">
              <w:rPr>
                <w:rFonts w:ascii="Times New Roman" w:hAnsi="Times New Roman"/>
                <w:b/>
                <w:sz w:val="20"/>
                <w:szCs w:val="20"/>
              </w:rPr>
              <w:t>п</w:t>
            </w:r>
            <w:proofErr w:type="spellEnd"/>
            <w:proofErr w:type="gramEnd"/>
            <w:r w:rsidRPr="00BD7E74">
              <w:rPr>
                <w:rFonts w:ascii="Times New Roman" w:hAnsi="Times New Roman"/>
                <w:b/>
                <w:sz w:val="20"/>
                <w:szCs w:val="20"/>
              </w:rPr>
              <w:t>/</w:t>
            </w:r>
            <w:proofErr w:type="spellStart"/>
            <w:r w:rsidRPr="00BD7E74">
              <w:rPr>
                <w:rFonts w:ascii="Times New Roman" w:hAnsi="Times New Roman"/>
                <w:b/>
                <w:sz w:val="20"/>
                <w:szCs w:val="20"/>
              </w:rPr>
              <w:t>п</w:t>
            </w:r>
            <w:proofErr w:type="spellEnd"/>
          </w:p>
        </w:tc>
        <w:tc>
          <w:tcPr>
            <w:tcW w:w="0" w:type="auto"/>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Наименование тем</w:t>
            </w:r>
          </w:p>
        </w:tc>
        <w:tc>
          <w:tcPr>
            <w:tcW w:w="0" w:type="auto"/>
            <w:gridSpan w:val="3"/>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Количество часов</w:t>
            </w:r>
          </w:p>
        </w:tc>
      </w:tr>
      <w:tr w:rsidR="00164503" w:rsidRPr="00BD7E74" w:rsidTr="00BD7E74">
        <w:trPr>
          <w:trHeight w:val="144"/>
          <w:tblHeader/>
        </w:trPr>
        <w:tc>
          <w:tcPr>
            <w:tcW w:w="0" w:type="auto"/>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p>
        </w:tc>
        <w:tc>
          <w:tcPr>
            <w:tcW w:w="0" w:type="auto"/>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теория</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практика</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632423" w:themeFill="accent2" w:themeFillShade="80"/>
            <w:vAlign w:val="center"/>
          </w:tcPr>
          <w:p w:rsidR="00164503" w:rsidRPr="00BD7E74" w:rsidRDefault="00164503" w:rsidP="00BD7E74">
            <w:pPr>
              <w:spacing w:after="0" w:line="240" w:lineRule="auto"/>
              <w:jc w:val="center"/>
              <w:rPr>
                <w:rFonts w:ascii="Times New Roman" w:hAnsi="Times New Roman"/>
                <w:b/>
                <w:sz w:val="20"/>
                <w:szCs w:val="20"/>
              </w:rPr>
            </w:pPr>
            <w:r w:rsidRPr="00BD7E74">
              <w:rPr>
                <w:rFonts w:ascii="Times New Roman" w:hAnsi="Times New Roman"/>
                <w:b/>
                <w:sz w:val="20"/>
                <w:szCs w:val="20"/>
              </w:rPr>
              <w:t>всего</w:t>
            </w:r>
          </w:p>
        </w:tc>
      </w:tr>
      <w:tr w:rsidR="00164503" w:rsidRPr="00BD7E74" w:rsidTr="00BD7E74">
        <w:trPr>
          <w:trHeight w:val="111"/>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Вводное занятие</w:t>
            </w:r>
            <w:r w:rsidR="00BD7E74">
              <w:rPr>
                <w:rFonts w:ascii="Times New Roman" w:hAnsi="Times New Roman"/>
                <w:sz w:val="20"/>
                <w:szCs w:val="20"/>
              </w:rPr>
              <w:t xml:space="preserve">. </w:t>
            </w:r>
            <w:r w:rsidRPr="00BD7E74">
              <w:rPr>
                <w:rFonts w:ascii="Times New Roman" w:hAnsi="Times New Roman"/>
                <w:sz w:val="20"/>
                <w:szCs w:val="20"/>
              </w:rPr>
              <w:t>Техника безопасности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r>
      <w:tr w:rsidR="00164503" w:rsidRPr="00BD7E74" w:rsidTr="00BD7E74">
        <w:trPr>
          <w:trHeight w:val="33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 xml:space="preserve">Волшебные свойства бумаги. История возникновения технологии </w:t>
            </w:r>
            <w:proofErr w:type="spellStart"/>
            <w:r w:rsidRPr="00BD7E74">
              <w:rPr>
                <w:rFonts w:ascii="Times New Roman" w:hAnsi="Times New Roman"/>
                <w:sz w:val="20"/>
                <w:szCs w:val="20"/>
              </w:rPr>
              <w:t>бумагокручения</w:t>
            </w:r>
            <w:proofErr w:type="spellEnd"/>
            <w:r w:rsidRPr="00BD7E74">
              <w:rPr>
                <w:rFonts w:ascii="Times New Roman" w:hAnsi="Times New Roman"/>
                <w:sz w:val="20"/>
                <w:szCs w:val="20"/>
              </w:rPr>
              <w:t xml:space="preserve"> - </w:t>
            </w:r>
            <w:proofErr w:type="spellStart"/>
            <w:r w:rsidRPr="00BD7E74">
              <w:rPr>
                <w:rFonts w:ascii="Times New Roman" w:hAnsi="Times New Roman"/>
                <w:sz w:val="20"/>
                <w:szCs w:val="20"/>
              </w:rPr>
              <w:t>квиллинга</w:t>
            </w:r>
            <w:proofErr w:type="spellEnd"/>
            <w:r w:rsidRPr="00BD7E74">
              <w:rPr>
                <w:rFonts w:ascii="Times New Roman" w:hAnsi="Times New Roman"/>
                <w:sz w:val="20"/>
                <w:szCs w:val="20"/>
              </w:rPr>
              <w:t xml:space="preserve"> Знакомство с понятием «</w:t>
            </w:r>
            <w:proofErr w:type="spellStart"/>
            <w:r w:rsidRPr="00BD7E74">
              <w:rPr>
                <w:rFonts w:ascii="Times New Roman" w:hAnsi="Times New Roman"/>
                <w:sz w:val="20"/>
                <w:szCs w:val="20"/>
              </w:rPr>
              <w:t>квиллинг</w:t>
            </w:r>
            <w:proofErr w:type="spellEnd"/>
            <w:r w:rsidRPr="00BD7E74">
              <w:rPr>
                <w:rFonts w:ascii="Times New Roman" w:hAnsi="Times New Roman"/>
                <w:sz w:val="20"/>
                <w:szCs w:val="20"/>
              </w:rPr>
              <w:t>»</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r>
      <w:tr w:rsidR="00164503" w:rsidRPr="00BD7E74" w:rsidTr="00BD7E74">
        <w:trPr>
          <w:trHeight w:val="33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 xml:space="preserve">Основные формы “капля”, “треугольник”, “долька”, “квадрат”, “прямоугольник”. Конструирование из основных форм </w:t>
            </w:r>
            <w:proofErr w:type="spellStart"/>
            <w:r w:rsidRPr="00BD7E74">
              <w:rPr>
                <w:rFonts w:ascii="Times New Roman" w:hAnsi="Times New Roman"/>
                <w:sz w:val="20"/>
                <w:szCs w:val="20"/>
              </w:rPr>
              <w:t>квиллинга</w:t>
            </w:r>
            <w:proofErr w:type="spellEnd"/>
            <w:r w:rsidRPr="00BD7E74">
              <w:rPr>
                <w:rFonts w:ascii="Times New Roman" w:hAnsi="Times New Roman"/>
                <w:sz w:val="20"/>
                <w:szCs w:val="20"/>
              </w:rPr>
              <w:t>.</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2</w:t>
            </w:r>
          </w:p>
        </w:tc>
      </w:tr>
      <w:tr w:rsidR="00164503" w:rsidRPr="00BD7E74" w:rsidTr="00BD7E74">
        <w:trPr>
          <w:trHeight w:val="221"/>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4</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 xml:space="preserve">Основные формы. “Завитки”. Конструирование из основных форм </w:t>
            </w:r>
            <w:proofErr w:type="spellStart"/>
            <w:r w:rsidRPr="00BD7E74">
              <w:rPr>
                <w:rFonts w:ascii="Times New Roman" w:hAnsi="Times New Roman"/>
                <w:sz w:val="20"/>
                <w:szCs w:val="20"/>
              </w:rPr>
              <w:t>квиллинга</w:t>
            </w:r>
            <w:proofErr w:type="spellEnd"/>
            <w:r w:rsidRPr="00BD7E74">
              <w:rPr>
                <w:rFonts w:ascii="Times New Roman" w:hAnsi="Times New Roman"/>
                <w:sz w:val="20"/>
                <w:szCs w:val="20"/>
              </w:rPr>
              <w:t>.</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3</w:t>
            </w:r>
          </w:p>
        </w:tc>
      </w:tr>
      <w:tr w:rsidR="00164503" w:rsidRPr="00BD7E74" w:rsidTr="00BD7E74">
        <w:trPr>
          <w:trHeight w:val="33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5</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 xml:space="preserve">Основные формы. “Спирали в виде стружки”. Конструирование из основных форм </w:t>
            </w:r>
            <w:proofErr w:type="spellStart"/>
            <w:r w:rsidRPr="00BD7E74">
              <w:rPr>
                <w:rFonts w:ascii="Times New Roman" w:hAnsi="Times New Roman"/>
                <w:sz w:val="20"/>
                <w:szCs w:val="20"/>
              </w:rPr>
              <w:t>квиллинга</w:t>
            </w:r>
            <w:proofErr w:type="spellEnd"/>
            <w:r w:rsidRPr="00BD7E74">
              <w:rPr>
                <w:rFonts w:ascii="Times New Roman" w:hAnsi="Times New Roman"/>
                <w:sz w:val="20"/>
                <w:szCs w:val="20"/>
              </w:rPr>
              <w:t>.</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3</w:t>
            </w:r>
          </w:p>
        </w:tc>
      </w:tr>
      <w:tr w:rsidR="00164503" w:rsidRPr="00BD7E74" w:rsidTr="00DF0F7F">
        <w:trPr>
          <w:trHeight w:val="130"/>
        </w:trPr>
        <w:tc>
          <w:tcPr>
            <w:tcW w:w="0" w:type="auto"/>
            <w:gridSpan w:val="5"/>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 xml:space="preserve">Изготовление цветов в технике </w:t>
            </w:r>
            <w:proofErr w:type="spellStart"/>
            <w:r w:rsidRPr="00BD7E74">
              <w:rPr>
                <w:rFonts w:ascii="Times New Roman" w:hAnsi="Times New Roman"/>
                <w:sz w:val="20"/>
                <w:szCs w:val="20"/>
              </w:rPr>
              <w:t>квиллинг</w:t>
            </w:r>
            <w:proofErr w:type="spellEnd"/>
          </w:p>
        </w:tc>
      </w:tr>
      <w:tr w:rsidR="00164503" w:rsidRPr="00BD7E74" w:rsidTr="00BD7E74">
        <w:trPr>
          <w:trHeight w:val="14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6</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Изготовление простых цветов.</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5</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6</w:t>
            </w:r>
          </w:p>
        </w:tc>
      </w:tr>
      <w:tr w:rsidR="00164503" w:rsidRPr="00BD7E74" w:rsidTr="00BD7E74">
        <w:trPr>
          <w:trHeight w:val="218"/>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7</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Цветочный шар из креповой бумаги</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r>
      <w:tr w:rsidR="00164503" w:rsidRPr="00BD7E74" w:rsidTr="00BD7E74">
        <w:trPr>
          <w:trHeight w:val="152"/>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Изготовление бахромчатых цветов.</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r>
      <w:tr w:rsidR="00164503" w:rsidRPr="00BD7E74" w:rsidTr="00BD7E74">
        <w:trPr>
          <w:trHeight w:val="195"/>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Коллективная работа. Композиция из цветов.</w:t>
            </w:r>
            <w:r w:rsidR="00BD7E74">
              <w:rPr>
                <w:rFonts w:ascii="Times New Roman" w:hAnsi="Times New Roman"/>
                <w:sz w:val="20"/>
                <w:szCs w:val="20"/>
              </w:rPr>
              <w:t xml:space="preserve"> </w:t>
            </w:r>
            <w:r w:rsidRPr="00BD7E74">
              <w:rPr>
                <w:rFonts w:ascii="Times New Roman" w:hAnsi="Times New Roman"/>
                <w:sz w:val="20"/>
                <w:szCs w:val="20"/>
              </w:rPr>
              <w:t>Цветочный шар</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12</w:t>
            </w:r>
          </w:p>
        </w:tc>
      </w:tr>
      <w:tr w:rsidR="00164503" w:rsidRPr="00BD7E74" w:rsidTr="00DF0F7F">
        <w:trPr>
          <w:trHeight w:val="98"/>
        </w:trPr>
        <w:tc>
          <w:tcPr>
            <w:tcW w:w="0" w:type="auto"/>
            <w:gridSpan w:val="5"/>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 xml:space="preserve">Изготовление животных в технике </w:t>
            </w:r>
            <w:proofErr w:type="spellStart"/>
            <w:r w:rsidRPr="00BD7E74">
              <w:rPr>
                <w:rFonts w:ascii="Times New Roman" w:hAnsi="Times New Roman"/>
                <w:sz w:val="20"/>
                <w:szCs w:val="20"/>
              </w:rPr>
              <w:t>квиллинг</w:t>
            </w:r>
            <w:proofErr w:type="spellEnd"/>
          </w:p>
        </w:tc>
      </w:tr>
      <w:tr w:rsidR="00164503" w:rsidRPr="00BD7E74" w:rsidTr="00BD7E74">
        <w:trPr>
          <w:trHeight w:val="108"/>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10</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Панно «Жар-птица»</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r>
      <w:tr w:rsidR="00164503" w:rsidRPr="00BD7E74" w:rsidTr="00BD7E74">
        <w:trPr>
          <w:trHeight w:val="183"/>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Павлин</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r>
      <w:tr w:rsidR="00164503" w:rsidRPr="00BD7E74" w:rsidTr="00BD7E74">
        <w:trPr>
          <w:trHeight w:val="190"/>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142</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Подводный мир</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8</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9</w:t>
            </w:r>
          </w:p>
        </w:tc>
      </w:tr>
      <w:tr w:rsidR="00164503" w:rsidRPr="00BD7E74" w:rsidTr="00DF0F7F">
        <w:trPr>
          <w:trHeight w:val="145"/>
        </w:trPr>
        <w:tc>
          <w:tcPr>
            <w:tcW w:w="0" w:type="auto"/>
            <w:gridSpan w:val="5"/>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Изготовление открыток, сувениров к праздникам</w:t>
            </w:r>
          </w:p>
        </w:tc>
      </w:tr>
      <w:tr w:rsidR="00164503" w:rsidRPr="00BD7E74" w:rsidTr="00BD7E74">
        <w:trPr>
          <w:trHeight w:val="315"/>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13</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 xml:space="preserve">Тематические открытки, сувениры в стиле </w:t>
            </w:r>
            <w:proofErr w:type="spellStart"/>
            <w:r w:rsidRPr="00BD7E74">
              <w:rPr>
                <w:rFonts w:ascii="Times New Roman" w:hAnsi="Times New Roman"/>
                <w:sz w:val="20"/>
                <w:szCs w:val="20"/>
              </w:rPr>
              <w:t>квиллинга</w:t>
            </w:r>
            <w:proofErr w:type="spellEnd"/>
            <w:r w:rsidRPr="00BD7E74">
              <w:rPr>
                <w:rFonts w:ascii="Times New Roman" w:hAnsi="Times New Roman"/>
                <w:sz w:val="20"/>
                <w:szCs w:val="20"/>
              </w:rPr>
              <w:t xml:space="preserve"> (Новый год, 23 февраля, 8 Марта, Пасха, День победы)</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12</w:t>
            </w:r>
          </w:p>
        </w:tc>
      </w:tr>
      <w:tr w:rsidR="00164503" w:rsidRPr="00BD7E74" w:rsidTr="00BD7E74">
        <w:trPr>
          <w:trHeight w:val="179"/>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14</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Изготовление поделок на свободную тему</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15</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16</w:t>
            </w:r>
          </w:p>
        </w:tc>
      </w:tr>
      <w:tr w:rsidR="00164503" w:rsidRPr="00BD7E74" w:rsidTr="00BD7E74">
        <w:trPr>
          <w:trHeight w:val="114"/>
        </w:trPr>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15</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rsidR="00164503" w:rsidRPr="00BD7E74" w:rsidRDefault="00164503" w:rsidP="00BD7E74">
            <w:pPr>
              <w:spacing w:after="0" w:line="240" w:lineRule="auto"/>
              <w:rPr>
                <w:rFonts w:ascii="Times New Roman" w:hAnsi="Times New Roman"/>
                <w:sz w:val="20"/>
                <w:szCs w:val="20"/>
              </w:rPr>
            </w:pPr>
            <w:r w:rsidRPr="00BD7E74">
              <w:rPr>
                <w:rFonts w:ascii="Times New Roman" w:hAnsi="Times New Roman"/>
                <w:sz w:val="20"/>
                <w:szCs w:val="20"/>
              </w:rPr>
              <w:t>Выставка поделок</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164503" w:rsidRPr="00BD7E74" w:rsidRDefault="00164503" w:rsidP="00BD7E74">
            <w:pPr>
              <w:spacing w:after="0" w:line="240" w:lineRule="auto"/>
              <w:jc w:val="center"/>
              <w:rPr>
                <w:rFonts w:ascii="Times New Roman" w:hAnsi="Times New Roman"/>
                <w:sz w:val="20"/>
                <w:szCs w:val="20"/>
              </w:rPr>
            </w:pPr>
            <w:r w:rsidRPr="00BD7E74">
              <w:rPr>
                <w:rFonts w:ascii="Times New Roman" w:hAnsi="Times New Roman"/>
                <w:sz w:val="20"/>
                <w:szCs w:val="20"/>
              </w:rPr>
              <w:t>1</w:t>
            </w:r>
          </w:p>
        </w:tc>
      </w:tr>
      <w:tr w:rsidR="00BD7E74" w:rsidRPr="00BD7E74" w:rsidTr="00BD7E74">
        <w:trPr>
          <w:trHeight w:val="48"/>
        </w:trPr>
        <w:tc>
          <w:tcPr>
            <w:tcW w:w="0" w:type="auto"/>
            <w:gridSpan w:val="4"/>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BD7E74" w:rsidRPr="00BD7E74" w:rsidRDefault="00BD7E74" w:rsidP="00BD7E74">
            <w:pPr>
              <w:spacing w:after="0" w:line="240" w:lineRule="auto"/>
              <w:jc w:val="center"/>
              <w:rPr>
                <w:rFonts w:ascii="Times New Roman" w:hAnsi="Times New Roman"/>
                <w:sz w:val="20"/>
                <w:szCs w:val="20"/>
              </w:rPr>
            </w:pPr>
            <w:r w:rsidRPr="00BD7E74">
              <w:rPr>
                <w:rFonts w:ascii="Times New Roman" w:hAnsi="Times New Roman"/>
                <w:sz w:val="20"/>
                <w:szCs w:val="20"/>
              </w:rPr>
              <w:t>Всего часов</w:t>
            </w:r>
          </w:p>
        </w:tc>
        <w:tc>
          <w:tcPr>
            <w:tcW w:w="0" w:type="auto"/>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vAlign w:val="center"/>
          </w:tcPr>
          <w:p w:rsidR="00BD7E74" w:rsidRPr="00BD7E74" w:rsidRDefault="00BD7E74" w:rsidP="00BD7E74">
            <w:pPr>
              <w:spacing w:after="0" w:line="240" w:lineRule="auto"/>
              <w:jc w:val="center"/>
              <w:rPr>
                <w:rFonts w:ascii="Times New Roman" w:hAnsi="Times New Roman"/>
                <w:sz w:val="20"/>
                <w:szCs w:val="20"/>
              </w:rPr>
            </w:pPr>
            <w:r w:rsidRPr="00BD7E74">
              <w:rPr>
                <w:rFonts w:ascii="Times New Roman" w:hAnsi="Times New Roman"/>
                <w:sz w:val="20"/>
                <w:szCs w:val="20"/>
              </w:rPr>
              <w:t>102</w:t>
            </w:r>
          </w:p>
        </w:tc>
      </w:tr>
    </w:tbl>
    <w:p w:rsidR="00DF0F7F" w:rsidRPr="00BD7E74" w:rsidRDefault="00DF0F7F" w:rsidP="00DF0F7F">
      <w:pPr>
        <w:spacing w:before="120" w:after="0" w:line="360" w:lineRule="auto"/>
        <w:jc w:val="center"/>
        <w:rPr>
          <w:rFonts w:ascii="Times New Roman" w:hAnsi="Times New Roman"/>
          <w:b/>
          <w:color w:val="1D1B11" w:themeColor="background2" w:themeShade="1A"/>
          <w:sz w:val="28"/>
          <w:szCs w:val="28"/>
        </w:rPr>
      </w:pPr>
      <w:r w:rsidRPr="00BD7E74">
        <w:rPr>
          <w:rFonts w:ascii="Times New Roman" w:hAnsi="Times New Roman"/>
          <w:b/>
          <w:color w:val="1D1B11" w:themeColor="background2" w:themeShade="1A"/>
          <w:sz w:val="28"/>
          <w:szCs w:val="28"/>
        </w:rPr>
        <w:t>Ожидаемые результаты</w:t>
      </w:r>
    </w:p>
    <w:p w:rsidR="00DF0F7F" w:rsidRDefault="00DF0F7F" w:rsidP="00DF0F7F">
      <w:pPr>
        <w:spacing w:after="0" w:line="360" w:lineRule="auto"/>
        <w:jc w:val="both"/>
        <w:rPr>
          <w:rFonts w:ascii="Times New Roman" w:hAnsi="Times New Roman"/>
          <w:sz w:val="28"/>
          <w:szCs w:val="28"/>
        </w:rPr>
      </w:pPr>
      <w:r>
        <w:rPr>
          <w:rFonts w:ascii="Times New Roman" w:hAnsi="Times New Roman"/>
          <w:sz w:val="28"/>
          <w:szCs w:val="28"/>
        </w:rPr>
        <w:tab/>
        <w:t>В результате освоения программы третьего года обучения учащиеся:</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xml:space="preserve">– научатся различным приемам работы с бумагой в технике </w:t>
      </w:r>
      <w:proofErr w:type="spellStart"/>
      <w:r w:rsidRPr="00170AB5">
        <w:rPr>
          <w:rFonts w:ascii="Times New Roman" w:hAnsi="Times New Roman"/>
          <w:sz w:val="28"/>
          <w:szCs w:val="28"/>
        </w:rPr>
        <w:t>квиллинг</w:t>
      </w:r>
      <w:proofErr w:type="spellEnd"/>
      <w:r w:rsidRPr="00170AB5">
        <w:rPr>
          <w:rFonts w:ascii="Times New Roman" w:hAnsi="Times New Roman"/>
          <w:sz w:val="28"/>
          <w:szCs w:val="28"/>
        </w:rPr>
        <w:t>;</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xml:space="preserve">– будут знать основные геометрические понятия и базовые формы </w:t>
      </w:r>
      <w:proofErr w:type="spellStart"/>
      <w:r w:rsidRPr="00170AB5">
        <w:rPr>
          <w:rFonts w:ascii="Times New Roman" w:hAnsi="Times New Roman"/>
          <w:sz w:val="28"/>
          <w:szCs w:val="28"/>
        </w:rPr>
        <w:t>квиллинга</w:t>
      </w:r>
      <w:proofErr w:type="spellEnd"/>
      <w:r w:rsidRPr="00170AB5">
        <w:rPr>
          <w:rFonts w:ascii="Times New Roman" w:hAnsi="Times New Roman"/>
          <w:sz w:val="28"/>
          <w:szCs w:val="28"/>
        </w:rPr>
        <w:t>;</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lastRenderedPageBreak/>
        <w:t xml:space="preserve">– научатся следовать устным инструкциям, читать и зарисовывать схемы изделий; создавать изделия </w:t>
      </w:r>
      <w:proofErr w:type="spellStart"/>
      <w:r w:rsidRPr="00170AB5">
        <w:rPr>
          <w:rFonts w:ascii="Times New Roman" w:hAnsi="Times New Roman"/>
          <w:sz w:val="28"/>
          <w:szCs w:val="28"/>
        </w:rPr>
        <w:t>квиллинга</w:t>
      </w:r>
      <w:proofErr w:type="spellEnd"/>
      <w:r w:rsidRPr="00170AB5">
        <w:rPr>
          <w:rFonts w:ascii="Times New Roman" w:hAnsi="Times New Roman"/>
          <w:sz w:val="28"/>
          <w:szCs w:val="28"/>
        </w:rPr>
        <w:t>, пользуясь инструкционными картами и схемами;</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xml:space="preserve">– будут создавать композиции с изделиями, выполненными в технике </w:t>
      </w:r>
      <w:proofErr w:type="spellStart"/>
      <w:r w:rsidRPr="00170AB5">
        <w:rPr>
          <w:rFonts w:ascii="Times New Roman" w:hAnsi="Times New Roman"/>
          <w:sz w:val="28"/>
          <w:szCs w:val="28"/>
        </w:rPr>
        <w:t>квиллинга</w:t>
      </w:r>
      <w:proofErr w:type="spellEnd"/>
      <w:r w:rsidRPr="00170AB5">
        <w:rPr>
          <w:rFonts w:ascii="Times New Roman" w:hAnsi="Times New Roman"/>
          <w:sz w:val="28"/>
          <w:szCs w:val="28"/>
        </w:rPr>
        <w:t>;</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разовьют внимание, память, мышление, пространственное воображение; мелкую моторику рук и глазомер; художественный вкус, тв</w:t>
      </w:r>
      <w:r w:rsidR="00DF0F7F">
        <w:rPr>
          <w:rFonts w:ascii="Times New Roman" w:hAnsi="Times New Roman"/>
          <w:sz w:val="28"/>
          <w:szCs w:val="28"/>
        </w:rPr>
        <w:t>орческие способности и фантазию;</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xml:space="preserve">– познакомятся с искусством </w:t>
      </w:r>
      <w:proofErr w:type="spellStart"/>
      <w:r w:rsidRPr="00170AB5">
        <w:rPr>
          <w:rFonts w:ascii="Times New Roman" w:hAnsi="Times New Roman"/>
          <w:sz w:val="28"/>
          <w:szCs w:val="28"/>
        </w:rPr>
        <w:t>бумагокручения</w:t>
      </w:r>
      <w:proofErr w:type="spellEnd"/>
      <w:r w:rsidRPr="00170AB5">
        <w:rPr>
          <w:rFonts w:ascii="Times New Roman" w:hAnsi="Times New Roman"/>
          <w:sz w:val="28"/>
          <w:szCs w:val="28"/>
        </w:rPr>
        <w:t>;</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овладеют навыками культуры труда;</w:t>
      </w:r>
    </w:p>
    <w:p w:rsidR="00164503" w:rsidRPr="00170AB5" w:rsidRDefault="00164503" w:rsidP="00DF0F7F">
      <w:pPr>
        <w:spacing w:after="0" w:line="360" w:lineRule="auto"/>
        <w:jc w:val="both"/>
        <w:rPr>
          <w:rFonts w:ascii="Times New Roman" w:hAnsi="Times New Roman"/>
          <w:sz w:val="28"/>
          <w:szCs w:val="28"/>
        </w:rPr>
      </w:pPr>
      <w:r w:rsidRPr="00170AB5">
        <w:rPr>
          <w:rFonts w:ascii="Times New Roman" w:hAnsi="Times New Roman"/>
          <w:sz w:val="28"/>
          <w:szCs w:val="28"/>
        </w:rPr>
        <w:t>– улучшат свои коммуникативные способности и приобретут навыки работы в коллективе.</w:t>
      </w:r>
    </w:p>
    <w:p w:rsidR="00164503" w:rsidRPr="00170AB5"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164503" w:rsidRPr="00DF0F7F" w:rsidRDefault="00164503" w:rsidP="00164503">
      <w:pPr>
        <w:jc w:val="center"/>
        <w:rPr>
          <w:rFonts w:ascii="Times New Roman" w:hAnsi="Times New Roman"/>
          <w:b/>
          <w:color w:val="632423" w:themeColor="accent2" w:themeShade="80"/>
          <w:sz w:val="28"/>
          <w:szCs w:val="28"/>
        </w:rPr>
      </w:pPr>
      <w:r w:rsidRPr="00DF0F7F">
        <w:rPr>
          <w:rFonts w:ascii="Times New Roman" w:hAnsi="Times New Roman"/>
          <w:b/>
          <w:color w:val="632423" w:themeColor="accent2" w:themeShade="80"/>
          <w:sz w:val="28"/>
          <w:szCs w:val="28"/>
        </w:rPr>
        <w:t>Календарно-тематический план</w:t>
      </w:r>
    </w:p>
    <w:p w:rsidR="00164503" w:rsidRPr="00DF0F7F" w:rsidRDefault="00164503" w:rsidP="00DF0F7F">
      <w:pPr>
        <w:jc w:val="right"/>
        <w:rPr>
          <w:rFonts w:ascii="Times New Roman" w:hAnsi="Times New Roman"/>
          <w:b/>
          <w:i/>
          <w:sz w:val="28"/>
          <w:szCs w:val="28"/>
        </w:rPr>
      </w:pPr>
      <w:r w:rsidRPr="00DF0F7F">
        <w:rPr>
          <w:rFonts w:ascii="Times New Roman" w:hAnsi="Times New Roman"/>
          <w:b/>
          <w:i/>
          <w:sz w:val="28"/>
          <w:szCs w:val="28"/>
        </w:rPr>
        <w:t>1-й год обучения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7"/>
        <w:gridCol w:w="1764"/>
        <w:gridCol w:w="838"/>
        <w:gridCol w:w="1087"/>
        <w:gridCol w:w="2218"/>
        <w:gridCol w:w="1663"/>
        <w:gridCol w:w="1867"/>
      </w:tblGrid>
      <w:tr w:rsidR="00DF0F7F" w:rsidRPr="00DF0F7F" w:rsidTr="00DF0F7F">
        <w:trPr>
          <w:tblHeader/>
        </w:trPr>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rPr>
                <w:rFonts w:ascii="Times New Roman" w:hAnsi="Times New Roman"/>
                <w:b/>
                <w:sz w:val="20"/>
                <w:szCs w:val="20"/>
              </w:rPr>
            </w:pPr>
            <w:r w:rsidRPr="00DF0F7F">
              <w:rPr>
                <w:rStyle w:val="c3c21"/>
                <w:rFonts w:ascii="Times New Roman" w:hAnsi="Times New Roman"/>
                <w:b/>
                <w:sz w:val="20"/>
                <w:szCs w:val="20"/>
              </w:rPr>
              <w:t>Темы занятий</w:t>
            </w:r>
          </w:p>
        </w:tc>
        <w:tc>
          <w:tcPr>
            <w:tcW w:w="0" w:type="auto"/>
            <w:gridSpan w:val="2"/>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Количество</w:t>
            </w:r>
          </w:p>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часов</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Style w:val="c3c26"/>
                <w:rFonts w:ascii="Times New Roman" w:hAnsi="Times New Roman"/>
                <w:b/>
                <w:sz w:val="20"/>
                <w:szCs w:val="20"/>
              </w:rPr>
              <w:t>Содержание</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Методы и приёмы</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Style w:val="c3c4c26"/>
                <w:rFonts w:ascii="Times New Roman" w:eastAsia="Calibri" w:hAnsi="Times New Roman"/>
                <w:b/>
                <w:sz w:val="20"/>
                <w:szCs w:val="20"/>
              </w:rPr>
              <w:t>Материалы и оборудование</w:t>
            </w:r>
          </w:p>
        </w:tc>
      </w:tr>
      <w:tr w:rsidR="00DF0F7F" w:rsidRPr="00DF0F7F" w:rsidTr="00DF0F7F">
        <w:trPr>
          <w:tblHeader/>
        </w:trPr>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теория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практика</w:t>
            </w: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Вводное занятие</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Техника безопасности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Style w:val="c3"/>
                <w:rFonts w:ascii="Times New Roman" w:hAnsi="Times New Roman"/>
                <w:sz w:val="20"/>
                <w:szCs w:val="20"/>
              </w:rPr>
              <w:t>Инструктаж по технике безопасности. Раскрыть цели и задачи занятий, темы и материалы работы на занятиях.</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Словесный, наглядный,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«Кружок «Бумажные фантазии»</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rPr>
                <w:sz w:val="20"/>
                <w:szCs w:val="20"/>
              </w:rPr>
            </w:pPr>
            <w:r w:rsidRPr="00DF0F7F">
              <w:rPr>
                <w:sz w:val="20"/>
                <w:szCs w:val="20"/>
              </w:rPr>
              <w:t xml:space="preserve">Виды и свойства бумаги. Формы листа для </w:t>
            </w:r>
            <w:r w:rsidRPr="00DF0F7F">
              <w:rPr>
                <w:sz w:val="20"/>
                <w:szCs w:val="20"/>
              </w:rPr>
              <w:lastRenderedPageBreak/>
              <w:t>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Style w:val="c3"/>
                <w:rFonts w:ascii="Times New Roman" w:hAnsi="Times New Roman"/>
                <w:sz w:val="20"/>
                <w:szCs w:val="20"/>
              </w:rPr>
              <w:t xml:space="preserve">Показ презентации о декоративно – прикладном искусстве, </w:t>
            </w:r>
            <w:r w:rsidRPr="00DF0F7F">
              <w:rPr>
                <w:rStyle w:val="c3"/>
                <w:rFonts w:ascii="Times New Roman" w:hAnsi="Times New Roman"/>
                <w:sz w:val="20"/>
                <w:szCs w:val="20"/>
              </w:rPr>
              <w:lastRenderedPageBreak/>
              <w:t>о видах и свойствах бумаги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«Виды и свойства бумаги»</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lastRenderedPageBreak/>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rPr>
                <w:sz w:val="20"/>
                <w:szCs w:val="20"/>
              </w:rPr>
            </w:pPr>
            <w:r w:rsidRPr="00DF0F7F">
              <w:rPr>
                <w:sz w:val="20"/>
                <w:szCs w:val="20"/>
              </w:rPr>
              <w:t>История возникновения 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Рассматривание схем поэтапного складывания, выполнение по объяснению</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Словесный, наглядный,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«История возникновения оригами»</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Моделирование путём прямого повторения.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Упражнять в ориентировке на листе бумаги;</w:t>
            </w:r>
            <w:r w:rsidRPr="00DF0F7F">
              <w:rPr>
                <w:rFonts w:ascii="Times New Roman" w:hAnsi="Times New Roman"/>
                <w:bCs/>
                <w:sz w:val="20"/>
                <w:szCs w:val="20"/>
              </w:rPr>
              <w:t xml:space="preserve"> правила складывания бумаги; воспитывать аккуратность</w:t>
            </w:r>
            <w:r w:rsidRPr="00DF0F7F">
              <w:rPr>
                <w:rFonts w:ascii="Times New Roman" w:hAnsi="Times New Roman"/>
                <w:sz w:val="20"/>
                <w:szCs w:val="20"/>
              </w:rPr>
              <w:t xml:space="preserve">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 xml:space="preserve">наблюдение, </w:t>
            </w:r>
            <w:proofErr w:type="gramStart"/>
            <w:r w:rsidRPr="00DF0F7F">
              <w:rPr>
                <w:rFonts w:ascii="Times New Roman" w:hAnsi="Times New Roman"/>
                <w:sz w:val="20"/>
                <w:szCs w:val="20"/>
              </w:rPr>
              <w:t>практический</w:t>
            </w:r>
            <w:proofErr w:type="gramEnd"/>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базовых форм</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Графический язык оригами. Изображение на чертеже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квадратный лист бумаги, ориентироваться в линиях сгиба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 xml:space="preserve">наблюдение, </w:t>
            </w:r>
            <w:proofErr w:type="gramStart"/>
            <w:r w:rsidRPr="00DF0F7F">
              <w:rPr>
                <w:rFonts w:ascii="Times New Roman" w:hAnsi="Times New Roman"/>
                <w:sz w:val="20"/>
                <w:szCs w:val="20"/>
              </w:rPr>
              <w:t>практический</w:t>
            </w:r>
            <w:proofErr w:type="gramEnd"/>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Инструкционная карта сборки изделий, базовых форм</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Практическое выполнение моделей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Упражнять в ориентировке на листе бумаги; приучать </w:t>
            </w:r>
            <w:r w:rsidRPr="00DF0F7F">
              <w:rPr>
                <w:rFonts w:ascii="Times New Roman" w:hAnsi="Times New Roman"/>
                <w:bCs/>
                <w:sz w:val="20"/>
                <w:szCs w:val="20"/>
              </w:rPr>
              <w:t>детей выполнять правила складывания бумаги; воспитывать аккуратность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моделей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Знакомство с базовыми формами. </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Базовая форма «треугольник»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Познакомить с базовой формой треугольник, учить складывать двигающуюся игрушку, упражнять в понимании терминов «долина», «гора», воспитывать усердие тщательно и аккуратно разглаживать линии сгиба.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Словесный, наглядный, практический.</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Демонстрация образца, схема поэтапного складывания, разбор схемы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Инструкционная карта сборки изделий Образцы базовых форм</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Базовая форма «треугольник» </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Выполнение модели «кота и кошки»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детей складывать бумагу, используя простую базовую форму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Словесный, наглядный,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Модель «кролик»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выполнять поделку по схеме; упражнять в ориентировке на листе бумаги; приучать </w:t>
            </w:r>
            <w:r w:rsidRPr="00DF0F7F">
              <w:rPr>
                <w:rFonts w:ascii="Times New Roman" w:hAnsi="Times New Roman"/>
                <w:bCs/>
                <w:sz w:val="20"/>
                <w:szCs w:val="20"/>
              </w:rPr>
              <w:t>детей выполнять правила складывания бумаги; воспитывать аккуратность.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Базовая форма «треугольник» </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Модель «Золотая </w:t>
            </w:r>
            <w:r w:rsidRPr="00DF0F7F">
              <w:rPr>
                <w:rFonts w:ascii="Times New Roman" w:hAnsi="Times New Roman" w:cs="Times New Roman"/>
                <w:sz w:val="20"/>
                <w:szCs w:val="20"/>
              </w:rPr>
              <w:lastRenderedPageBreak/>
              <w:t>рыбка»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бумагу, используя разные базовые </w:t>
            </w:r>
            <w:r w:rsidRPr="00DF0F7F">
              <w:rPr>
                <w:rFonts w:ascii="Times New Roman" w:hAnsi="Times New Roman"/>
                <w:sz w:val="20"/>
                <w:szCs w:val="20"/>
              </w:rPr>
              <w:lastRenderedPageBreak/>
              <w:t>формы, рассматривание схем поэтапного складывания, выполнение по объяснению</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xml:space="preserve">, наглядный, наблюдение, </w:t>
            </w:r>
            <w:r w:rsidRPr="00DF0F7F">
              <w:rPr>
                <w:rFonts w:ascii="Times New Roman" w:hAnsi="Times New Roman"/>
                <w:sz w:val="20"/>
                <w:szCs w:val="20"/>
              </w:rPr>
              <w:lastRenderedPageBreak/>
              <w:t>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 xml:space="preserve">Презентация, образец изделия, образец базовой </w:t>
            </w:r>
            <w:r w:rsidRPr="00DF0F7F">
              <w:rPr>
                <w:rFonts w:ascii="Times New Roman" w:hAnsi="Times New Roman"/>
                <w:sz w:val="20"/>
                <w:szCs w:val="20"/>
              </w:rPr>
              <w:lastRenderedPageBreak/>
              <w:t>формы, схема, фон, цветная бумага, ножницы</w:t>
            </w:r>
            <w:proofErr w:type="gramEnd"/>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Модель «Золотая рыбка II»</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бумагу, используя разные базовые формы, рассматривание схем поэтапного складывания, выполнение по объяснению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«Рыба»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Модель «Карп»</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«разбирать схему», </w:t>
            </w:r>
            <w:r w:rsidRPr="00DF0F7F">
              <w:rPr>
                <w:rFonts w:ascii="Times New Roman" w:hAnsi="Times New Roman"/>
                <w:bCs/>
                <w:sz w:val="20"/>
                <w:szCs w:val="20"/>
              </w:rPr>
              <w:t>развивать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«Рыба»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Модель «Кит»</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бумагу, используя разные базовые формы, упражнять в понимании терминов «долина», «гора»,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Модели различных рыбок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бумагу, используя разные базовые формы, выполнение по объяснению</w:t>
            </w:r>
            <w:proofErr w:type="gramStart"/>
            <w:r w:rsidRPr="00DF0F7F">
              <w:rPr>
                <w:rFonts w:ascii="Times New Roman" w:hAnsi="Times New Roman"/>
                <w:sz w:val="20"/>
                <w:szCs w:val="20"/>
              </w:rPr>
              <w:t>.</w:t>
            </w:r>
            <w:proofErr w:type="gramEnd"/>
            <w:r w:rsidRPr="00DF0F7F">
              <w:rPr>
                <w:rFonts w:ascii="Times New Roman" w:hAnsi="Times New Roman"/>
                <w:sz w:val="20"/>
                <w:szCs w:val="20"/>
              </w:rPr>
              <w:t xml:space="preserve"> </w:t>
            </w:r>
            <w:proofErr w:type="gramStart"/>
            <w:r w:rsidRPr="00DF0F7F">
              <w:rPr>
                <w:rFonts w:ascii="Times New Roman" w:hAnsi="Times New Roman"/>
                <w:sz w:val="20"/>
                <w:szCs w:val="20"/>
              </w:rPr>
              <w:t>о</w:t>
            </w:r>
            <w:proofErr w:type="gramEnd"/>
            <w:r w:rsidRPr="00DF0F7F">
              <w:rPr>
                <w:rFonts w:ascii="Times New Roman" w:hAnsi="Times New Roman"/>
                <w:sz w:val="20"/>
                <w:szCs w:val="20"/>
              </w:rPr>
              <w:t>бъединяясь в пары создавать морскую композицию.</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Композиция </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«На дне морском»</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бумагу, используя разные базовые формы, объединяясь в пары создавать морскую композицию.</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Оформление выставки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Оформление альбома детских работ. Развитие навыков общения и умения согласовывать свои интересы с интересами других детей.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Водоплавающая птица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Знакомство с базовой формой воздушный змей. Учить делать оригами по схеме, ориентируясь на листе бумаги; тщательно и аккуратно </w:t>
            </w:r>
            <w:r w:rsidRPr="00DF0F7F">
              <w:rPr>
                <w:rFonts w:ascii="Times New Roman" w:hAnsi="Times New Roman"/>
                <w:sz w:val="20"/>
                <w:szCs w:val="20"/>
              </w:rPr>
              <w:lastRenderedPageBreak/>
              <w:t>разглаживать линии сгиба, воспитывать терпение и усидчивость.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19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Лебедь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Знакомство с базовой формой воздушный змей. Учить делать оригами по схеме, ориентируясь на листе бумаги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Утка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работая по схеме, воспитывать терпение и желание, упражнять в понимании терминов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Утка-мандаринка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Знакомство с базовой формой воздушный змей. Учить делать оригами по схеме, ориентируясь на листе бумаги;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«Птица»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Цапля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Познакомить с базовой формой птица, учить складывать двигающуюся модель, упражнять в понимании терминов «долина», «гора», воспитывать усердие тщательно и аккуратно разглаживать линии сгиба.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Лягушка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Лягушка - </w:t>
            </w:r>
            <w:proofErr w:type="spellStart"/>
            <w:r w:rsidRPr="00DF0F7F">
              <w:rPr>
                <w:rFonts w:ascii="Times New Roman" w:hAnsi="Times New Roman" w:cs="Times New Roman"/>
                <w:sz w:val="20"/>
                <w:szCs w:val="20"/>
              </w:rPr>
              <w:t>попрыгушка</w:t>
            </w:r>
            <w:proofErr w:type="spellEnd"/>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двигающуюся модель, упражнять в понимании терминов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«Блин»</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Водяная лилия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работая по схеме, воспитывать терпение и усидчивость, воспитывать терпение и желание украсить свою поделку, добавляя недостающие детали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«Треугольник»</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Голубь мира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работая по схеме, воспитывать терпение и усидчивость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lastRenderedPageBreak/>
              <w:t>Голубь на гнезде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Продолжить знакомство с базовой формой воздушный </w:t>
            </w:r>
            <w:r w:rsidRPr="00DF0F7F">
              <w:rPr>
                <w:rFonts w:ascii="Times New Roman" w:hAnsi="Times New Roman"/>
                <w:sz w:val="20"/>
                <w:szCs w:val="20"/>
              </w:rPr>
              <w:lastRenderedPageBreak/>
              <w:t xml:space="preserve">змей, учить складывать поделки этой формы; воспитывать терпение и усидчивость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xml:space="preserve">, наглядный, наблюдение, </w:t>
            </w:r>
            <w:r w:rsidRPr="00DF0F7F">
              <w:rPr>
                <w:rFonts w:ascii="Times New Roman" w:hAnsi="Times New Roman"/>
                <w:sz w:val="20"/>
                <w:szCs w:val="20"/>
              </w:rPr>
              <w:lastRenderedPageBreak/>
              <w:t>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 xml:space="preserve">Образец изделия, образец базовой формы схема, </w:t>
            </w:r>
            <w:r w:rsidRPr="00DF0F7F">
              <w:rPr>
                <w:rFonts w:ascii="Times New Roman" w:hAnsi="Times New Roman"/>
                <w:sz w:val="20"/>
                <w:szCs w:val="20"/>
              </w:rPr>
              <w:lastRenderedPageBreak/>
              <w:t>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27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«Птица»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Журавль счастья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работая по схеме, воспитывать терпение и усидчивость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«Птица»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Журавль, машущий крыльями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Продолжить знакомство с базовой формой птица, учить складывать двигающуюся модель, упражнять в понимании терминов «долина», «гора», воспитывать усердие тщательно и аккуратно разглаживать линии сгиба.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«Воздушный змей»</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Воробей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работая по схеме, воспитывать терпение и усидчивость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«Птица»</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Ворон</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Продолжить знакомство с базовой формой птица, учить складывать двигающуюся модель, упражнять в понимании терминов «долина», «гора», воспитывать усердие тщательно и аккуратно разглаживать линии сгиба.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«Треугольник»</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Чайка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выполнять поделку пользуясь</w:t>
            </w:r>
            <w:proofErr w:type="gramEnd"/>
            <w:r w:rsidRPr="00DF0F7F">
              <w:rPr>
                <w:rFonts w:ascii="Times New Roman" w:hAnsi="Times New Roman"/>
                <w:sz w:val="20"/>
                <w:szCs w:val="20"/>
              </w:rPr>
              <w:t xml:space="preserve"> схемой, р</w:t>
            </w:r>
            <w:r w:rsidRPr="00DF0F7F">
              <w:rPr>
                <w:rFonts w:ascii="Times New Roman" w:hAnsi="Times New Roman"/>
                <w:bCs/>
                <w:sz w:val="20"/>
                <w:szCs w:val="20"/>
              </w:rPr>
              <w:t>азвивать творческие способности детей, их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«Воздушный змей»</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Модель пингвина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Продолжить знакомство с базовой формой воздушный змей, учить складывать поделки этой формы, </w:t>
            </w:r>
            <w:r w:rsidRPr="00DF0F7F">
              <w:rPr>
                <w:rFonts w:ascii="Times New Roman" w:hAnsi="Times New Roman"/>
                <w:bCs/>
                <w:sz w:val="20"/>
                <w:szCs w:val="20"/>
              </w:rPr>
              <w:t xml:space="preserve">закреплять знания </w:t>
            </w:r>
            <w:r w:rsidRPr="00DF0F7F">
              <w:rPr>
                <w:rFonts w:ascii="Times New Roman" w:hAnsi="Times New Roman"/>
                <w:bCs/>
                <w:sz w:val="20"/>
                <w:szCs w:val="20"/>
              </w:rPr>
              <w:lastRenderedPageBreak/>
              <w:t>детей о правилах складывания бумаги</w:t>
            </w:r>
            <w:r w:rsidRPr="00DF0F7F">
              <w:rPr>
                <w:rFonts w:ascii="Times New Roman" w:hAnsi="Times New Roman"/>
                <w:sz w:val="20"/>
                <w:szCs w:val="20"/>
              </w:rPr>
              <w:t>.</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33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«Блин»</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Модель стрижа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модель, работая по схеме</w:t>
            </w:r>
            <w:proofErr w:type="gramStart"/>
            <w:r w:rsidRPr="00DF0F7F">
              <w:rPr>
                <w:rFonts w:ascii="Times New Roman" w:hAnsi="Times New Roman"/>
                <w:spacing w:val="-11"/>
                <w:sz w:val="20"/>
                <w:szCs w:val="20"/>
              </w:rPr>
              <w:t xml:space="preserve"> З</w:t>
            </w:r>
            <w:proofErr w:type="gramEnd"/>
            <w:r w:rsidRPr="00DF0F7F">
              <w:rPr>
                <w:rFonts w:ascii="Times New Roman" w:hAnsi="Times New Roman"/>
                <w:spacing w:val="-11"/>
                <w:sz w:val="20"/>
                <w:szCs w:val="20"/>
              </w:rPr>
              <w:t>акрепить умение делать поделки базовой формы «блин» по показу и словесному объяснению</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«Треугольник»</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Черепаха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выполнять поделку, пользуясь схемой, р</w:t>
            </w:r>
            <w:r w:rsidRPr="00DF0F7F">
              <w:rPr>
                <w:rFonts w:ascii="Times New Roman" w:hAnsi="Times New Roman"/>
                <w:bCs/>
                <w:sz w:val="20"/>
                <w:szCs w:val="20"/>
              </w:rPr>
              <w:t>азвивать творческие способности детей, их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«Улитка»</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Улитка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модель, работая по схеме, воспитывать терпение и желание украсить свою поделку, добавляя недостающие детали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Базовая форма «Воздушный змей»</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Пингвин</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модель, работая по схеме, упражнять работать самостоятельно, аккуратно</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Лошадка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модель, работая по схеме; самостоятельно и справедливо оценивать конечный результат своей работы и работы сверстников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r w:rsidRPr="00DF0F7F">
              <w:rPr>
                <w:rStyle w:val="c3c12c21"/>
                <w:rFonts w:ascii="Times New Roman" w:hAnsi="Times New Roman"/>
                <w:sz w:val="20"/>
                <w:szCs w:val="20"/>
              </w:rPr>
              <w:t xml:space="preserve"> </w:t>
            </w:r>
            <w:r w:rsidRPr="00DF0F7F">
              <w:rPr>
                <w:rStyle w:val="c3"/>
                <w:rFonts w:ascii="Times New Roman" w:hAnsi="Times New Roman"/>
                <w:sz w:val="20"/>
                <w:szCs w:val="20"/>
              </w:rPr>
              <w:t>Беседа о домашних животных. Загадки.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«Воздушный змей»</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Пони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Закрепить умения складывать модель базовой формы «Воздушный змей», воспитывать терпение и желание украсить свою поделку, добавляя недостающие детали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 Беседа о домашних животных. Загадки.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Базовая форма «Двойной квадрат»</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Барсук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модель, работая по схеме. Учить «разбирать схему», </w:t>
            </w:r>
            <w:proofErr w:type="gramStart"/>
            <w:r w:rsidRPr="00DF0F7F">
              <w:rPr>
                <w:rFonts w:ascii="Times New Roman" w:hAnsi="Times New Roman"/>
                <w:sz w:val="20"/>
                <w:szCs w:val="20"/>
              </w:rPr>
              <w:t>выполнять поделку пользуясь</w:t>
            </w:r>
            <w:proofErr w:type="gramEnd"/>
            <w:r w:rsidRPr="00DF0F7F">
              <w:rPr>
                <w:rFonts w:ascii="Times New Roman" w:hAnsi="Times New Roman"/>
                <w:sz w:val="20"/>
                <w:szCs w:val="20"/>
              </w:rPr>
              <w:t xml:space="preserve"> схемой,</w:t>
            </w:r>
            <w:r w:rsidRPr="00DF0F7F">
              <w:rPr>
                <w:rFonts w:ascii="Times New Roman" w:hAnsi="Times New Roman"/>
                <w:bCs/>
                <w:sz w:val="20"/>
                <w:szCs w:val="20"/>
              </w:rPr>
              <w:t xml:space="preserve"> развивать внимание, </w:t>
            </w:r>
            <w:r w:rsidRPr="00DF0F7F">
              <w:rPr>
                <w:rFonts w:ascii="Times New Roman" w:hAnsi="Times New Roman"/>
                <w:bCs/>
                <w:sz w:val="20"/>
                <w:szCs w:val="20"/>
              </w:rPr>
              <w:lastRenderedPageBreak/>
              <w:t>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образец базовой формы,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40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Знакомство с другими видами 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Познакомить с модульным оригами, учить складывать модули оригами, составлять из них объемную фигуру.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41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Модуль «трилистник»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складывать модуль «трилистник»; упражнять работать самостоятельно, аккуратно,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42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 xml:space="preserve">Изготовление простых поделок оригами в технике модуля «трилистник»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Учить складывать модуль «трилистник». Упражнять работать самостоятельно, аккуратно, точно соблюдая инструкцию. Учить составлять композиции из поделок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roofErr w:type="gramStart"/>
            <w:r w:rsidRPr="00DF0F7F">
              <w:rPr>
                <w:rFonts w:ascii="Times New Roman" w:hAnsi="Times New Roman"/>
                <w:sz w:val="20"/>
                <w:szCs w:val="20"/>
              </w:rPr>
              <w:t>наглядный</w:t>
            </w:r>
            <w:proofErr w:type="gramEnd"/>
            <w:r w:rsidRPr="00DF0F7F">
              <w:rPr>
                <w:rFonts w:ascii="Times New Roman" w:hAnsi="Times New Roman"/>
                <w:sz w:val="20"/>
                <w:szCs w:val="20"/>
              </w:rPr>
              <w:t>,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цветная бумага, ножницы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43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Выставка поделок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Оформление выставки детских работ за период 1 г</w:t>
            </w:r>
            <w:proofErr w:type="gramStart"/>
            <w:r w:rsidRPr="00DF0F7F">
              <w:rPr>
                <w:rFonts w:ascii="Times New Roman" w:hAnsi="Times New Roman"/>
                <w:sz w:val="20"/>
                <w:szCs w:val="20"/>
              </w:rPr>
              <w:t>.о</w:t>
            </w:r>
            <w:proofErr w:type="gramEnd"/>
            <w:r w:rsidRPr="00DF0F7F">
              <w:rPr>
                <w:rFonts w:ascii="Times New Roman" w:hAnsi="Times New Roman"/>
                <w:sz w:val="20"/>
                <w:szCs w:val="20"/>
              </w:rPr>
              <w:t>бучения. Развитие навыков общения и умения согласовывать свои интересы с интересами других детей.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r>
    </w:tbl>
    <w:p w:rsidR="00164503" w:rsidRPr="00DF0F7F" w:rsidRDefault="00164503" w:rsidP="00DF0F7F">
      <w:pPr>
        <w:spacing w:before="120" w:after="120" w:line="240" w:lineRule="auto"/>
        <w:jc w:val="right"/>
        <w:rPr>
          <w:rFonts w:ascii="Times New Roman" w:hAnsi="Times New Roman"/>
          <w:b/>
          <w:i/>
          <w:sz w:val="28"/>
          <w:szCs w:val="28"/>
        </w:rPr>
      </w:pPr>
      <w:r w:rsidRPr="00DF0F7F">
        <w:rPr>
          <w:rFonts w:ascii="Times New Roman" w:hAnsi="Times New Roman"/>
          <w:b/>
          <w:i/>
          <w:sz w:val="28"/>
          <w:szCs w:val="28"/>
        </w:rPr>
        <w:t>2-</w:t>
      </w:r>
      <w:r w:rsidR="00DF0F7F">
        <w:rPr>
          <w:rFonts w:ascii="Times New Roman" w:hAnsi="Times New Roman"/>
          <w:b/>
          <w:i/>
          <w:sz w:val="28"/>
          <w:szCs w:val="28"/>
        </w:rPr>
        <w:t>о</w:t>
      </w:r>
      <w:r w:rsidRPr="00DF0F7F">
        <w:rPr>
          <w:rFonts w:ascii="Times New Roman" w:hAnsi="Times New Roman"/>
          <w:b/>
          <w:i/>
          <w:sz w:val="28"/>
          <w:szCs w:val="28"/>
        </w:rPr>
        <w:t>й год обучения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7"/>
        <w:gridCol w:w="1583"/>
        <w:gridCol w:w="873"/>
        <w:gridCol w:w="1087"/>
        <w:gridCol w:w="2490"/>
        <w:gridCol w:w="1448"/>
        <w:gridCol w:w="1956"/>
      </w:tblGrid>
      <w:tr w:rsidR="00DF0F7F" w:rsidRPr="00DF0F7F" w:rsidTr="00DF0F7F">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rPr>
                <w:rFonts w:ascii="Times New Roman" w:hAnsi="Times New Roman"/>
                <w:b/>
                <w:sz w:val="20"/>
                <w:szCs w:val="20"/>
              </w:rPr>
            </w:pPr>
            <w:r w:rsidRPr="00DF0F7F">
              <w:rPr>
                <w:rStyle w:val="c3c21"/>
                <w:rFonts w:ascii="Times New Roman" w:hAnsi="Times New Roman"/>
                <w:b/>
                <w:sz w:val="20"/>
                <w:szCs w:val="20"/>
              </w:rPr>
              <w:t>Темы занятий</w:t>
            </w:r>
          </w:p>
        </w:tc>
        <w:tc>
          <w:tcPr>
            <w:tcW w:w="0" w:type="auto"/>
            <w:gridSpan w:val="2"/>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Количество</w:t>
            </w:r>
          </w:p>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часов</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Содержание</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Методы и приёмы</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Style w:val="c3c4c26"/>
                <w:rFonts w:ascii="Times New Roman" w:eastAsia="Calibri" w:hAnsi="Times New Roman"/>
                <w:b/>
                <w:sz w:val="20"/>
                <w:szCs w:val="20"/>
              </w:rPr>
              <w:t>Материалы и оборудование</w:t>
            </w:r>
          </w:p>
        </w:tc>
      </w:tr>
      <w:tr w:rsidR="00DF0F7F" w:rsidRPr="00DF0F7F" w:rsidTr="00DF0F7F">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Теория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практика</w:t>
            </w: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Вводное занятие</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Техника безопасности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Style w:val="c3"/>
                <w:rFonts w:ascii="Times New Roman" w:hAnsi="Times New Roman"/>
                <w:sz w:val="20"/>
                <w:szCs w:val="20"/>
              </w:rPr>
              <w:t>Инструктаж по технике безопасности. Раскрыть цели и задачи занятий, темы и материалы работы на занятиях.</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словесный,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Презентации работ за прошлый год</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Осенний букет (из кленовых листьев)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proofErr w:type="gramStart"/>
            <w:r w:rsidRPr="00DF0F7F">
              <w:rPr>
                <w:rFonts w:ascii="Times New Roman" w:hAnsi="Times New Roman"/>
                <w:sz w:val="20"/>
                <w:szCs w:val="20"/>
              </w:rPr>
              <w:t>Учить по словесному объяснению складывать</w:t>
            </w:r>
            <w:proofErr w:type="gramEnd"/>
            <w:r w:rsidRPr="00DF0F7F">
              <w:rPr>
                <w:rFonts w:ascii="Times New Roman" w:hAnsi="Times New Roman"/>
                <w:sz w:val="20"/>
                <w:szCs w:val="20"/>
              </w:rPr>
              <w:t xml:space="preserve"> из кленовых листьев розы; составлять красивые букеты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наглядный,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Цветы из креповой бумаги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proofErr w:type="gramStart"/>
            <w:r w:rsidRPr="00DF0F7F">
              <w:rPr>
                <w:rFonts w:ascii="Times New Roman" w:hAnsi="Times New Roman"/>
                <w:sz w:val="20"/>
                <w:szCs w:val="20"/>
              </w:rPr>
              <w:t>Учить по словесному объяснению мастерить</w:t>
            </w:r>
            <w:proofErr w:type="gramEnd"/>
            <w:r w:rsidRPr="00DF0F7F">
              <w:rPr>
                <w:rFonts w:ascii="Times New Roman" w:hAnsi="Times New Roman"/>
                <w:sz w:val="20"/>
                <w:szCs w:val="20"/>
              </w:rPr>
              <w:t xml:space="preserve"> заготовки разной формы и размера, соединять детали между собой; составлять оригинальные букеты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Образцы изделий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Оригами: история, </w:t>
            </w:r>
            <w:r w:rsidRPr="00DF0F7F">
              <w:rPr>
                <w:rFonts w:ascii="Times New Roman" w:hAnsi="Times New Roman" w:cs="Times New Roman"/>
                <w:sz w:val="20"/>
                <w:szCs w:val="20"/>
              </w:rPr>
              <w:lastRenderedPageBreak/>
              <w:t>техника, приёмы, основные понятия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Знакомство с историей, техникой, приёмами </w:t>
            </w:r>
            <w:r w:rsidRPr="00DF0F7F">
              <w:rPr>
                <w:rFonts w:ascii="Times New Roman" w:hAnsi="Times New Roman"/>
                <w:sz w:val="20"/>
                <w:szCs w:val="20"/>
              </w:rPr>
              <w:lastRenderedPageBreak/>
              <w:t>работы с 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lastRenderedPageBreak/>
              <w:t>словесный, наглядный,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 xml:space="preserve">Презентация по теме, образцы </w:t>
            </w:r>
            <w:r w:rsidRPr="00DF0F7F">
              <w:rPr>
                <w:rFonts w:ascii="Times New Roman" w:hAnsi="Times New Roman"/>
                <w:sz w:val="20"/>
                <w:szCs w:val="20"/>
              </w:rPr>
              <w:lastRenderedPageBreak/>
              <w:t>изделий, схемы</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Виды оригами: модульное 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правильно</w:t>
            </w:r>
            <w:proofErr w:type="gramEnd"/>
            <w:r w:rsidRPr="00DF0F7F">
              <w:rPr>
                <w:rFonts w:ascii="Times New Roman" w:hAnsi="Times New Roman"/>
                <w:sz w:val="20"/>
                <w:szCs w:val="20"/>
              </w:rPr>
              <w:t xml:space="preserve"> изготовить модуль нужного формата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 по теме, инструкционная карта</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Подсолнух</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Упражнять в модульном оригами, учить </w:t>
            </w:r>
            <w:proofErr w:type="gramStart"/>
            <w:r w:rsidRPr="00DF0F7F">
              <w:rPr>
                <w:rFonts w:ascii="Times New Roman" w:hAnsi="Times New Roman"/>
                <w:sz w:val="20"/>
                <w:szCs w:val="20"/>
              </w:rPr>
              <w:t>делать поделки используя</w:t>
            </w:r>
            <w:proofErr w:type="gramEnd"/>
            <w:r w:rsidRPr="00DF0F7F">
              <w:rPr>
                <w:rFonts w:ascii="Times New Roman" w:hAnsi="Times New Roman"/>
                <w:sz w:val="20"/>
                <w:szCs w:val="20"/>
              </w:rPr>
              <w:t xml:space="preserve"> модули, соединяя модули между собой, составлять поделку самостоятельно</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Стрекоза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Продолжать учить делать поделку, работая самостоятельно, точно соблюдая инструкции, воспитывать усидчивость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Ромашки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hd w:val="clear" w:color="auto" w:fill="FFFFFF"/>
              <w:spacing w:after="0" w:line="240" w:lineRule="auto"/>
              <w:ind w:right="322" w:firstLine="10"/>
              <w:jc w:val="both"/>
              <w:rPr>
                <w:rFonts w:ascii="Times New Roman" w:hAnsi="Times New Roman"/>
                <w:sz w:val="20"/>
                <w:szCs w:val="20"/>
              </w:rPr>
            </w:pPr>
            <w:r w:rsidRPr="00DF0F7F">
              <w:rPr>
                <w:rFonts w:ascii="Times New Roman" w:hAnsi="Times New Roman"/>
                <w:sz w:val="20"/>
                <w:szCs w:val="20"/>
              </w:rPr>
              <w:t>Учить выполнять поделку самостоятельно пользуясь схемой, составлять композицию</w:t>
            </w:r>
          </w:p>
          <w:p w:rsidR="00DF0F7F" w:rsidRPr="00DF0F7F" w:rsidRDefault="00DF0F7F" w:rsidP="00DF0F7F">
            <w:pPr>
              <w:spacing w:after="0" w:line="240" w:lineRule="auto"/>
              <w:jc w:val="both"/>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соответствующего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Тюльпаны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Упражнять в модульном оригами, учить делать поделки, используя модули,</w:t>
            </w:r>
            <w:r w:rsidRPr="00DF0F7F">
              <w:rPr>
                <w:rFonts w:ascii="Times New Roman" w:hAnsi="Times New Roman"/>
                <w:bCs/>
                <w:sz w:val="20"/>
                <w:szCs w:val="20"/>
              </w:rPr>
              <w:t xml:space="preserve"> развивать творческие способности детей, мелкую моторику, аккуратность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соответствующего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Васильки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Упражнять в модульном оригами, учить делать поделки, используя модули,</w:t>
            </w:r>
            <w:r w:rsidRPr="00DF0F7F">
              <w:rPr>
                <w:rFonts w:ascii="Times New Roman" w:hAnsi="Times New Roman"/>
                <w:bCs/>
                <w:sz w:val="20"/>
                <w:szCs w:val="20"/>
              </w:rPr>
              <w:t xml:space="preserve"> развивать творческие способности детей, их внимание, память, воображение, мелкую моторику, составлять композиции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соответствующего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Снеговик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Учить выполнять поделку, пользуясь схемой, знать и выполнять правила складывания бумаги при выполнении модульного оригами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Снежинки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Упражнять в модульном оригами, учить делать поделки, используя модули,</w:t>
            </w:r>
            <w:r w:rsidRPr="00DF0F7F">
              <w:rPr>
                <w:rFonts w:ascii="Times New Roman" w:hAnsi="Times New Roman"/>
                <w:bCs/>
                <w:sz w:val="20"/>
                <w:szCs w:val="20"/>
              </w:rPr>
              <w:t xml:space="preserve"> развивать творческие способности </w:t>
            </w:r>
            <w:r w:rsidRPr="00DF0F7F">
              <w:rPr>
                <w:rFonts w:ascii="Times New Roman" w:hAnsi="Times New Roman"/>
                <w:bCs/>
                <w:sz w:val="20"/>
                <w:szCs w:val="20"/>
              </w:rPr>
              <w:lastRenderedPageBreak/>
              <w:t>детей, их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 xml:space="preserve">Образец изделия, схема сборки изделия, канцелярская бумага </w:t>
            </w:r>
            <w:r w:rsidRPr="00DF0F7F">
              <w:rPr>
                <w:rFonts w:ascii="Times New Roman" w:hAnsi="Times New Roman"/>
                <w:sz w:val="20"/>
                <w:szCs w:val="20"/>
              </w:rPr>
              <w:lastRenderedPageBreak/>
              <w:t>соответствующего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lastRenderedPageBreak/>
              <w:t>13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Дед Мороз</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Учить выполнять, поделку пользуясь схемой, упражнять в складывании модулей, продолжать учить работать в коллективе, договариваясь, помогая друг другу, собирать общую фигуру.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соответствующего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Ёлка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Продолжать учить выполнять поделку, пользуясь схемой, самостоятельно и справедливо оценивать конечный результат своей работы и работы сверстников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зелёного цвета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Торт</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hd w:val="clear" w:color="auto" w:fill="FFFFFF"/>
              <w:spacing w:after="0" w:line="240" w:lineRule="auto"/>
              <w:ind w:right="322" w:firstLine="10"/>
              <w:jc w:val="both"/>
              <w:rPr>
                <w:rFonts w:ascii="Times New Roman" w:hAnsi="Times New Roman"/>
                <w:sz w:val="20"/>
                <w:szCs w:val="20"/>
              </w:rPr>
            </w:pPr>
            <w:r w:rsidRPr="00DF0F7F">
              <w:rPr>
                <w:rFonts w:ascii="Times New Roman" w:hAnsi="Times New Roman"/>
                <w:sz w:val="20"/>
                <w:szCs w:val="20"/>
              </w:rPr>
              <w:t>Учить выполнять поделку, пользуясь схемой</w:t>
            </w:r>
          </w:p>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самостоятельно и справедливо оценивать конечный результат своей работы и работы сверстников</w:t>
            </w:r>
            <w:r w:rsidRPr="00DF0F7F">
              <w:rPr>
                <w:rFonts w:ascii="Times New Roman" w:hAnsi="Times New Roman"/>
                <w:bCs/>
                <w:sz w:val="20"/>
                <w:szCs w:val="20"/>
              </w:rPr>
              <w:t>, развивать творческие способности детей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разных цветов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Изделия на тему «Пожарная безопасность»: машина, дом, </w:t>
            </w:r>
            <w:proofErr w:type="spellStart"/>
            <w:r w:rsidRPr="00DF0F7F">
              <w:rPr>
                <w:rFonts w:ascii="Times New Roman" w:hAnsi="Times New Roman" w:cs="Times New Roman"/>
                <w:sz w:val="20"/>
                <w:szCs w:val="20"/>
              </w:rPr>
              <w:t>огнеборец</w:t>
            </w:r>
            <w:proofErr w:type="spellEnd"/>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hd w:val="clear" w:color="auto" w:fill="FFFFFF"/>
              <w:spacing w:after="0" w:line="240" w:lineRule="auto"/>
              <w:ind w:right="322" w:firstLine="10"/>
              <w:jc w:val="both"/>
              <w:rPr>
                <w:rFonts w:ascii="Times New Roman" w:hAnsi="Times New Roman"/>
                <w:sz w:val="20"/>
                <w:szCs w:val="20"/>
              </w:rPr>
            </w:pPr>
            <w:r w:rsidRPr="00DF0F7F">
              <w:rPr>
                <w:rFonts w:ascii="Times New Roman" w:hAnsi="Times New Roman"/>
                <w:sz w:val="20"/>
                <w:szCs w:val="20"/>
              </w:rPr>
              <w:t>Учить выполнять поделку самостоятельно пользуясь схемой, оценивать свой труд. Развивать творчество, самостоятельность</w:t>
            </w:r>
          </w:p>
          <w:p w:rsidR="00DF0F7F" w:rsidRPr="00DF0F7F" w:rsidRDefault="00DF0F7F" w:rsidP="00DF0F7F">
            <w:pPr>
              <w:spacing w:after="0" w:line="240" w:lineRule="auto"/>
              <w:jc w:val="both"/>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Презентация по теме, схемы изделий, бумага, ножницы, клей, картон</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pStyle w:val="af9"/>
              <w:rPr>
                <w:rFonts w:ascii="Times New Roman" w:hAnsi="Times New Roman" w:cs="Times New Roman"/>
                <w:sz w:val="20"/>
                <w:szCs w:val="20"/>
              </w:rPr>
            </w:pPr>
            <w:proofErr w:type="spellStart"/>
            <w:r w:rsidRPr="00DF0F7F">
              <w:rPr>
                <w:rFonts w:ascii="Times New Roman" w:hAnsi="Times New Roman" w:cs="Times New Roman"/>
                <w:sz w:val="20"/>
                <w:szCs w:val="20"/>
              </w:rPr>
              <w:t>Валентинки</w:t>
            </w:r>
            <w:proofErr w:type="spellEnd"/>
            <w:r w:rsidRPr="00DF0F7F">
              <w:rPr>
                <w:rFonts w:ascii="Times New Roman" w:hAnsi="Times New Roman" w:cs="Times New Roman"/>
                <w:sz w:val="20"/>
                <w:szCs w:val="20"/>
              </w:rPr>
              <w:t>, сердце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выполнять поделку пользуясь</w:t>
            </w:r>
            <w:proofErr w:type="gramEnd"/>
            <w:r w:rsidRPr="00DF0F7F">
              <w:rPr>
                <w:rFonts w:ascii="Times New Roman" w:hAnsi="Times New Roman"/>
                <w:sz w:val="20"/>
                <w:szCs w:val="20"/>
              </w:rPr>
              <w:t xml:space="preserve"> схемой самостоятельно и справедливо оценивать конечный результат своей работы и работы сверстников, развивать творчество, воображение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Pr>
                <w:rFonts w:ascii="Times New Roman" w:hAnsi="Times New Roman"/>
                <w:sz w:val="20"/>
                <w:szCs w:val="20"/>
              </w:rPr>
              <w:t>З</w:t>
            </w:r>
            <w:r w:rsidRPr="00DF0F7F">
              <w:rPr>
                <w:rFonts w:ascii="Times New Roman" w:hAnsi="Times New Roman"/>
                <w:sz w:val="20"/>
                <w:szCs w:val="20"/>
              </w:rPr>
              <w:t>вёзды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hd w:val="clear" w:color="auto" w:fill="FFFFFF"/>
              <w:spacing w:after="0" w:line="240" w:lineRule="auto"/>
              <w:ind w:right="322" w:firstLine="10"/>
              <w:jc w:val="both"/>
              <w:rPr>
                <w:rFonts w:ascii="Times New Roman" w:hAnsi="Times New Roman"/>
                <w:b/>
                <w:sz w:val="20"/>
                <w:szCs w:val="20"/>
              </w:rPr>
            </w:pPr>
            <w:r w:rsidRPr="00DF0F7F">
              <w:rPr>
                <w:rFonts w:ascii="Times New Roman" w:hAnsi="Times New Roman"/>
                <w:sz w:val="20"/>
                <w:szCs w:val="20"/>
              </w:rPr>
              <w:t>Учить выполнять поделку самостоятельно пользуясь схемой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Заяц</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Учить выполнять поделку по словесному объяснению без показа, уметь находить собственную ошибку в </w:t>
            </w:r>
            <w:r w:rsidRPr="00DF0F7F">
              <w:rPr>
                <w:rFonts w:ascii="Times New Roman" w:hAnsi="Times New Roman"/>
                <w:sz w:val="20"/>
                <w:szCs w:val="20"/>
              </w:rPr>
              <w:lastRenderedPageBreak/>
              <w:t>работе и выявлять причину неудачи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w:t>
            </w:r>
            <w:r w:rsidRPr="00DF0F7F">
              <w:rPr>
                <w:rFonts w:ascii="Times New Roman" w:hAnsi="Times New Roman"/>
                <w:sz w:val="20"/>
                <w:szCs w:val="20"/>
              </w:rPr>
              <w:lastRenderedPageBreak/>
              <w:t>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20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Фрукты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hd w:val="clear" w:color="auto" w:fill="FFFFFF"/>
              <w:spacing w:after="0" w:line="240" w:lineRule="auto"/>
              <w:ind w:right="322" w:firstLine="10"/>
              <w:jc w:val="both"/>
              <w:rPr>
                <w:rFonts w:ascii="Times New Roman" w:hAnsi="Times New Roman"/>
                <w:b/>
                <w:sz w:val="20"/>
                <w:szCs w:val="20"/>
              </w:rPr>
            </w:pPr>
            <w:r w:rsidRPr="00DF0F7F">
              <w:rPr>
                <w:rFonts w:ascii="Times New Roman" w:hAnsi="Times New Roman"/>
                <w:sz w:val="20"/>
                <w:szCs w:val="20"/>
              </w:rPr>
              <w:t>Учить выполнять поделку самостоятельно пользуясь схемой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Цыплёнок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Учить выполнять поделку по словесному объяснению без показа, уметь находить собственную ошибку в работе и выявлять причину неудачи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Лягушка, лиса, белка, медведь, мышка, страус, пингвин (на выбор)</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Уметь выполнять игрушку по схеме</w:t>
            </w:r>
            <w:r w:rsidRPr="00DF0F7F">
              <w:rPr>
                <w:rFonts w:ascii="Times New Roman" w:hAnsi="Times New Roman"/>
                <w:bCs/>
                <w:sz w:val="20"/>
                <w:szCs w:val="20"/>
              </w:rPr>
              <w:t>, развивать творческие способности детей, их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Лебедь, фламинго,</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Уметь выполнять поделку самостоятельно пользуясь схемой, точно соблюдая инструкции, воспитывать усидчивость, </w:t>
            </w:r>
            <w:r w:rsidRPr="00DF0F7F">
              <w:rPr>
                <w:rFonts w:ascii="Times New Roman" w:hAnsi="Times New Roman"/>
                <w:bCs/>
                <w:sz w:val="20"/>
                <w:szCs w:val="20"/>
              </w:rPr>
              <w:t xml:space="preserve">развивать творческие способности детей, их внимание, память, воображение, мелкую моторику, учить оценивать </w:t>
            </w:r>
            <w:proofErr w:type="gramStart"/>
            <w:r w:rsidRPr="00DF0F7F">
              <w:rPr>
                <w:rFonts w:ascii="Times New Roman" w:hAnsi="Times New Roman"/>
                <w:bCs/>
                <w:sz w:val="20"/>
                <w:szCs w:val="20"/>
              </w:rPr>
              <w:t>свой</w:t>
            </w:r>
            <w:proofErr w:type="gramEnd"/>
            <w:r w:rsidRPr="00DF0F7F">
              <w:rPr>
                <w:rFonts w:ascii="Times New Roman" w:hAnsi="Times New Roman"/>
                <w:bCs/>
                <w:sz w:val="20"/>
                <w:szCs w:val="20"/>
              </w:rPr>
              <w:t xml:space="preserve"> тру и других</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«Модульное оригами»</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Изготовление поделок на свободную тему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Уметь выполнять поделку самостоятельно пользуясь схемой, точно соблюдая инструкции, воспитывать усидчивость, </w:t>
            </w:r>
            <w:r w:rsidRPr="00DF0F7F">
              <w:rPr>
                <w:rFonts w:ascii="Times New Roman" w:hAnsi="Times New Roman"/>
                <w:bCs/>
                <w:sz w:val="20"/>
                <w:szCs w:val="20"/>
              </w:rPr>
              <w:t>развивать творческие способности детей, их внимание, память, воображение, мелкую моторику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Образец изделия, схема сборки изделия, канцелярская бумага формата</w:t>
            </w:r>
            <w:proofErr w:type="gramStart"/>
            <w:r w:rsidRPr="00DF0F7F">
              <w:rPr>
                <w:rFonts w:ascii="Times New Roman" w:hAnsi="Times New Roman"/>
                <w:sz w:val="20"/>
                <w:szCs w:val="20"/>
              </w:rPr>
              <w:t xml:space="preserve"> А</w:t>
            </w:r>
            <w:proofErr w:type="gramEnd"/>
            <w:r w:rsidRPr="00DF0F7F">
              <w:rPr>
                <w:rFonts w:ascii="Times New Roman" w:hAnsi="Times New Roman"/>
                <w:sz w:val="20"/>
                <w:szCs w:val="20"/>
              </w:rPr>
              <w:t xml:space="preserve"> – 4, ножницы, клей</w:t>
            </w:r>
          </w:p>
        </w:tc>
      </w:tr>
      <w:tr w:rsidR="00DF0F7F" w:rsidRPr="00DF0F7F"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Выставка поделок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DF0F7F">
            <w:pPr>
              <w:spacing w:after="0" w:line="240" w:lineRule="auto"/>
              <w:jc w:val="both"/>
              <w:rPr>
                <w:rFonts w:ascii="Times New Roman" w:hAnsi="Times New Roman"/>
                <w:sz w:val="20"/>
                <w:szCs w:val="20"/>
              </w:rPr>
            </w:pPr>
            <w:r w:rsidRPr="00DF0F7F">
              <w:rPr>
                <w:rFonts w:ascii="Times New Roman" w:hAnsi="Times New Roman"/>
                <w:sz w:val="20"/>
                <w:szCs w:val="20"/>
              </w:rPr>
              <w:t>Демонстрация лучших поделок Оформление выставки детских работ за период 2-го г. обучения. Развитие навыков общения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r>
    </w:tbl>
    <w:p w:rsidR="00DF0F7F" w:rsidRDefault="00DF0F7F" w:rsidP="00DF0F7F">
      <w:pPr>
        <w:spacing w:after="120" w:line="240" w:lineRule="auto"/>
        <w:jc w:val="right"/>
        <w:rPr>
          <w:rFonts w:ascii="Times New Roman" w:hAnsi="Times New Roman"/>
          <w:b/>
          <w:i/>
          <w:sz w:val="28"/>
          <w:szCs w:val="28"/>
        </w:rPr>
      </w:pPr>
    </w:p>
    <w:p w:rsidR="00DF0F7F" w:rsidRDefault="00DF0F7F" w:rsidP="00DF0F7F">
      <w:pPr>
        <w:spacing w:after="120" w:line="240" w:lineRule="auto"/>
        <w:jc w:val="right"/>
        <w:rPr>
          <w:rFonts w:ascii="Times New Roman" w:hAnsi="Times New Roman"/>
          <w:b/>
          <w:i/>
          <w:sz w:val="28"/>
          <w:szCs w:val="28"/>
        </w:rPr>
      </w:pPr>
    </w:p>
    <w:p w:rsidR="00DF0F7F" w:rsidRDefault="00DF0F7F" w:rsidP="00DF0F7F">
      <w:pPr>
        <w:spacing w:after="120" w:line="240" w:lineRule="auto"/>
        <w:jc w:val="right"/>
        <w:rPr>
          <w:rFonts w:ascii="Times New Roman" w:hAnsi="Times New Roman"/>
          <w:b/>
          <w:i/>
          <w:sz w:val="28"/>
          <w:szCs w:val="28"/>
        </w:rPr>
      </w:pPr>
    </w:p>
    <w:p w:rsidR="00DF0F7F" w:rsidRDefault="00DF0F7F" w:rsidP="00DF0F7F">
      <w:pPr>
        <w:spacing w:after="120" w:line="240" w:lineRule="auto"/>
        <w:jc w:val="right"/>
        <w:rPr>
          <w:rFonts w:ascii="Times New Roman" w:hAnsi="Times New Roman"/>
          <w:b/>
          <w:i/>
          <w:sz w:val="28"/>
          <w:szCs w:val="28"/>
        </w:rPr>
      </w:pPr>
    </w:p>
    <w:p w:rsidR="00164503" w:rsidRPr="00DF0F7F" w:rsidRDefault="00164503" w:rsidP="00DF0F7F">
      <w:pPr>
        <w:spacing w:after="120" w:line="240" w:lineRule="auto"/>
        <w:jc w:val="right"/>
        <w:rPr>
          <w:rFonts w:ascii="Times New Roman" w:hAnsi="Times New Roman"/>
          <w:b/>
          <w:i/>
          <w:sz w:val="28"/>
          <w:szCs w:val="28"/>
        </w:rPr>
      </w:pPr>
      <w:r w:rsidRPr="00DF0F7F">
        <w:rPr>
          <w:rFonts w:ascii="Times New Roman" w:hAnsi="Times New Roman"/>
          <w:b/>
          <w:i/>
          <w:sz w:val="28"/>
          <w:szCs w:val="28"/>
        </w:rPr>
        <w:t>3-й год обучения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8"/>
        <w:gridCol w:w="2011"/>
        <w:gridCol w:w="838"/>
        <w:gridCol w:w="1087"/>
        <w:gridCol w:w="2170"/>
        <w:gridCol w:w="1482"/>
        <w:gridCol w:w="1848"/>
      </w:tblGrid>
      <w:tr w:rsidR="00DF0F7F" w:rsidRPr="00170AB5" w:rsidTr="00CC51AB">
        <w:trPr>
          <w:tblHeader/>
        </w:trPr>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lastRenderedPageBreak/>
              <w:t>№</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rPr>
                <w:rFonts w:ascii="Times New Roman" w:hAnsi="Times New Roman"/>
                <w:b/>
                <w:sz w:val="20"/>
                <w:szCs w:val="20"/>
              </w:rPr>
            </w:pPr>
            <w:r w:rsidRPr="00DF0F7F">
              <w:rPr>
                <w:rStyle w:val="c3c21"/>
                <w:rFonts w:ascii="Times New Roman" w:hAnsi="Times New Roman"/>
                <w:b/>
                <w:sz w:val="20"/>
                <w:szCs w:val="20"/>
              </w:rPr>
              <w:t>Темы занятий</w:t>
            </w:r>
          </w:p>
        </w:tc>
        <w:tc>
          <w:tcPr>
            <w:tcW w:w="0" w:type="auto"/>
            <w:gridSpan w:val="2"/>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Количество</w:t>
            </w:r>
          </w:p>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часов</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CC51AB">
            <w:pPr>
              <w:spacing w:after="0" w:line="240" w:lineRule="auto"/>
              <w:jc w:val="center"/>
              <w:rPr>
                <w:rFonts w:ascii="Times New Roman" w:hAnsi="Times New Roman"/>
                <w:b/>
                <w:sz w:val="20"/>
                <w:szCs w:val="20"/>
              </w:rPr>
            </w:pPr>
            <w:r w:rsidRPr="00DF0F7F">
              <w:rPr>
                <w:rStyle w:val="c3c26"/>
                <w:rFonts w:ascii="Times New Roman" w:hAnsi="Times New Roman"/>
                <w:b/>
                <w:sz w:val="20"/>
                <w:szCs w:val="20"/>
              </w:rPr>
              <w:t>Содержание</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Методы и приёмы</w:t>
            </w:r>
          </w:p>
        </w:tc>
        <w:tc>
          <w:tcPr>
            <w:tcW w:w="0" w:type="auto"/>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Style w:val="c3c4c26"/>
                <w:rFonts w:ascii="Times New Roman" w:eastAsia="Calibri" w:hAnsi="Times New Roman"/>
                <w:b/>
                <w:sz w:val="20"/>
                <w:szCs w:val="20"/>
              </w:rPr>
              <w:t>Материалы и оборудование</w:t>
            </w:r>
          </w:p>
        </w:tc>
      </w:tr>
      <w:tr w:rsidR="00DF0F7F" w:rsidRPr="00170AB5" w:rsidTr="00CC51AB">
        <w:trPr>
          <w:tblHeader/>
        </w:trPr>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теория</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632423" w:themeFill="accent2" w:themeFillShade="80"/>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b/>
                <w:sz w:val="20"/>
                <w:szCs w:val="20"/>
              </w:rPr>
              <w:t>практика</w:t>
            </w: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Вводное занятие</w:t>
            </w:r>
          </w:p>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Техника безопасности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Style w:val="c3"/>
                <w:rFonts w:ascii="Times New Roman" w:hAnsi="Times New Roman"/>
                <w:sz w:val="20"/>
                <w:szCs w:val="20"/>
              </w:rPr>
              <w:t>Инструктаж по технике безопасности. Раскрыть цели и задачи занятий, темы и материалы работы на занятиях.</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словесный, наглядный,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презентация</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CC51AB">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Волшебные свойства бумаги. История возникновения технологии </w:t>
            </w:r>
            <w:proofErr w:type="spellStart"/>
            <w:r w:rsidRPr="00DF0F7F">
              <w:rPr>
                <w:rFonts w:ascii="Times New Roman" w:hAnsi="Times New Roman" w:cs="Times New Roman"/>
                <w:sz w:val="20"/>
                <w:szCs w:val="20"/>
              </w:rPr>
              <w:t>бумагокручения</w:t>
            </w:r>
            <w:proofErr w:type="spellEnd"/>
            <w:r w:rsidRPr="00DF0F7F">
              <w:rPr>
                <w:rFonts w:ascii="Times New Roman" w:hAnsi="Times New Roman" w:cs="Times New Roman"/>
                <w:sz w:val="20"/>
                <w:szCs w:val="20"/>
              </w:rPr>
              <w:t xml:space="preserve"> - </w:t>
            </w:r>
            <w:proofErr w:type="spellStart"/>
            <w:r w:rsidRPr="00DF0F7F">
              <w:rPr>
                <w:rFonts w:ascii="Times New Roman" w:hAnsi="Times New Roman" w:cs="Times New Roman"/>
                <w:sz w:val="20"/>
                <w:szCs w:val="20"/>
              </w:rPr>
              <w:t>квиллинга</w:t>
            </w:r>
            <w:proofErr w:type="spellEnd"/>
            <w:r w:rsidRPr="00DF0F7F">
              <w:rPr>
                <w:rFonts w:ascii="Times New Roman" w:hAnsi="Times New Roman" w:cs="Times New Roman"/>
                <w:sz w:val="20"/>
                <w:szCs w:val="20"/>
              </w:rPr>
              <w:t xml:space="preserve"> Знакомство с понятием «</w:t>
            </w:r>
            <w:proofErr w:type="spellStart"/>
            <w:r w:rsidRPr="00DF0F7F">
              <w:rPr>
                <w:rFonts w:ascii="Times New Roman" w:hAnsi="Times New Roman" w:cs="Times New Roman"/>
                <w:sz w:val="20"/>
                <w:szCs w:val="20"/>
              </w:rPr>
              <w:t>квиллинг</w:t>
            </w:r>
            <w:proofErr w:type="spellEnd"/>
            <w:r w:rsidRPr="00DF0F7F">
              <w:rPr>
                <w:rFonts w:ascii="Times New Roman" w:hAnsi="Times New Roman" w:cs="Times New Roman"/>
                <w:sz w:val="20"/>
                <w:szCs w:val="20"/>
              </w:rPr>
              <w:t>»</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sz w:val="20"/>
                <w:szCs w:val="20"/>
              </w:rPr>
            </w:pPr>
            <w:r w:rsidRPr="00DF0F7F">
              <w:rPr>
                <w:rFonts w:ascii="Times New Roman" w:hAnsi="Times New Roman"/>
                <w:sz w:val="20"/>
                <w:szCs w:val="20"/>
              </w:rPr>
              <w:t xml:space="preserve">Знакомство с историей, техникой, приёмами работы с </w:t>
            </w:r>
            <w:proofErr w:type="spellStart"/>
            <w:r w:rsidRPr="00DF0F7F">
              <w:rPr>
                <w:rFonts w:ascii="Times New Roman" w:hAnsi="Times New Roman"/>
                <w:sz w:val="20"/>
                <w:szCs w:val="20"/>
              </w:rPr>
              <w:t>квиллиногом</w:t>
            </w:r>
            <w:proofErr w:type="spellEnd"/>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презентация по теме</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Основные формы “капля”, “треугольник”, “долька”, “квадрат”, “прямоугольник”. Конструирование из основных форм </w:t>
            </w:r>
            <w:proofErr w:type="spellStart"/>
            <w:r w:rsidRPr="00DF0F7F">
              <w:rPr>
                <w:rFonts w:ascii="Times New Roman" w:hAnsi="Times New Roman" w:cs="Times New Roman"/>
                <w:sz w:val="20"/>
                <w:szCs w:val="20"/>
              </w:rPr>
              <w:t>квиллинга</w:t>
            </w:r>
            <w:proofErr w:type="spellEnd"/>
            <w:r w:rsidRPr="00DF0F7F">
              <w:rPr>
                <w:rFonts w:ascii="Times New Roman" w:hAnsi="Times New Roman" w:cs="Times New Roman"/>
                <w:sz w:val="20"/>
                <w:szCs w:val="20"/>
              </w:rPr>
              <w:t>.</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правильно</w:t>
            </w:r>
            <w:proofErr w:type="gramEnd"/>
            <w:r w:rsidRPr="00DF0F7F">
              <w:rPr>
                <w:rFonts w:ascii="Times New Roman" w:hAnsi="Times New Roman"/>
                <w:sz w:val="20"/>
                <w:szCs w:val="20"/>
              </w:rPr>
              <w:t xml:space="preserve"> изготовить полоски для </w:t>
            </w:r>
            <w:proofErr w:type="spellStart"/>
            <w:r w:rsidRPr="00DF0F7F">
              <w:rPr>
                <w:rFonts w:ascii="Times New Roman" w:hAnsi="Times New Roman"/>
                <w:sz w:val="20"/>
                <w:szCs w:val="20"/>
              </w:rPr>
              <w:t>квиллинга</w:t>
            </w:r>
            <w:proofErr w:type="spellEnd"/>
            <w:r w:rsidRPr="00DF0F7F">
              <w:rPr>
                <w:rFonts w:ascii="Times New Roman" w:hAnsi="Times New Roman"/>
                <w:sz w:val="20"/>
                <w:szCs w:val="20"/>
              </w:rPr>
              <w:t xml:space="preserve"> нужной формы и их конструирование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презентация по теме, инструкционные карты, схемы</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Основные формы. “Завитки”. Конструирование из основных форм </w:t>
            </w:r>
            <w:proofErr w:type="spellStart"/>
            <w:r w:rsidRPr="00DF0F7F">
              <w:rPr>
                <w:rFonts w:ascii="Times New Roman" w:hAnsi="Times New Roman" w:cs="Times New Roman"/>
                <w:sz w:val="20"/>
                <w:szCs w:val="20"/>
              </w:rPr>
              <w:t>квиллинга</w:t>
            </w:r>
            <w:proofErr w:type="spellEnd"/>
            <w:r w:rsidRPr="00DF0F7F">
              <w:rPr>
                <w:rFonts w:ascii="Times New Roman" w:hAnsi="Times New Roman" w:cs="Times New Roman"/>
                <w:sz w:val="20"/>
                <w:szCs w:val="20"/>
              </w:rPr>
              <w:t>.</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правильно</w:t>
            </w:r>
            <w:proofErr w:type="gramEnd"/>
            <w:r w:rsidRPr="00DF0F7F">
              <w:rPr>
                <w:rFonts w:ascii="Times New Roman" w:hAnsi="Times New Roman"/>
                <w:sz w:val="20"/>
                <w:szCs w:val="20"/>
              </w:rPr>
              <w:t xml:space="preserve"> конструировать формы </w:t>
            </w:r>
            <w:proofErr w:type="spellStart"/>
            <w:r w:rsidRPr="00DF0F7F">
              <w:rPr>
                <w:rFonts w:ascii="Times New Roman" w:hAnsi="Times New Roman"/>
                <w:sz w:val="20"/>
                <w:szCs w:val="20"/>
              </w:rPr>
              <w:t>квиллинга</w:t>
            </w:r>
            <w:proofErr w:type="spellEnd"/>
            <w:r w:rsidRPr="00DF0F7F">
              <w:rPr>
                <w:rFonts w:ascii="Times New Roman" w:hAnsi="Times New Roman"/>
                <w:sz w:val="20"/>
                <w:szCs w:val="20"/>
              </w:rPr>
              <w:t xml:space="preserve">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презентация по теме, инструкционные карты, схемы</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 xml:space="preserve">Основные формы. “Спирали в виде стружки”. Конструирование из основных форм </w:t>
            </w:r>
            <w:proofErr w:type="spellStart"/>
            <w:r w:rsidRPr="00DF0F7F">
              <w:rPr>
                <w:rFonts w:ascii="Times New Roman" w:hAnsi="Times New Roman"/>
                <w:sz w:val="20"/>
                <w:szCs w:val="20"/>
              </w:rPr>
              <w:t>квиллинга</w:t>
            </w:r>
            <w:proofErr w:type="spellEnd"/>
            <w:r w:rsidRPr="00DF0F7F">
              <w:rPr>
                <w:rFonts w:ascii="Times New Roman" w:hAnsi="Times New Roman"/>
                <w:sz w:val="20"/>
                <w:szCs w:val="20"/>
              </w:rPr>
              <w:t>.</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 xml:space="preserve">Учить </w:t>
            </w:r>
            <w:proofErr w:type="gramStart"/>
            <w:r w:rsidRPr="00DF0F7F">
              <w:rPr>
                <w:rFonts w:ascii="Times New Roman" w:hAnsi="Times New Roman"/>
                <w:sz w:val="20"/>
                <w:szCs w:val="20"/>
              </w:rPr>
              <w:t>правильно</w:t>
            </w:r>
            <w:proofErr w:type="gramEnd"/>
            <w:r w:rsidRPr="00DF0F7F">
              <w:rPr>
                <w:rFonts w:ascii="Times New Roman" w:hAnsi="Times New Roman"/>
                <w:sz w:val="20"/>
                <w:szCs w:val="20"/>
              </w:rPr>
              <w:t xml:space="preserve"> конструировать формы </w:t>
            </w:r>
            <w:proofErr w:type="spellStart"/>
            <w:r w:rsidRPr="00DF0F7F">
              <w:rPr>
                <w:rFonts w:ascii="Times New Roman" w:hAnsi="Times New Roman"/>
                <w:sz w:val="20"/>
                <w:szCs w:val="20"/>
              </w:rPr>
              <w:t>квиллинга</w:t>
            </w:r>
            <w:proofErr w:type="spellEnd"/>
            <w:r w:rsidRPr="00DF0F7F">
              <w:rPr>
                <w:rFonts w:ascii="Times New Roman" w:hAnsi="Times New Roman"/>
                <w:sz w:val="20"/>
                <w:szCs w:val="20"/>
              </w:rPr>
              <w:t>, развивать мелкую моторику, внимание, усидчивость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инструкционные карты, схемы</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6</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Изготовление простых цветов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sz w:val="20"/>
                <w:szCs w:val="20"/>
              </w:rPr>
            </w:pPr>
            <w:r w:rsidRPr="00DF0F7F">
              <w:rPr>
                <w:rFonts w:ascii="Times New Roman" w:hAnsi="Times New Roman"/>
                <w:sz w:val="20"/>
                <w:szCs w:val="20"/>
              </w:rPr>
              <w:t>Отрабатывать умения скручивать бумагу разной формы и собирать в композиционный рисунок, развивать творческое воображение, воспитывать усидчивость,</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r w:rsidRPr="00DF0F7F">
              <w:rPr>
                <w:rFonts w:ascii="Times New Roman" w:hAnsi="Times New Roman"/>
                <w:sz w:val="20"/>
                <w:szCs w:val="20"/>
              </w:rPr>
              <w:t>инструкционные карты, схемы, образцы изделий, бумага, ножницы, клей</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7</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Цветочный шар из креповой бумаги</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sz w:val="20"/>
                <w:szCs w:val="20"/>
              </w:rPr>
            </w:pPr>
            <w:r w:rsidRPr="00DF0F7F">
              <w:rPr>
                <w:rFonts w:ascii="Times New Roman" w:hAnsi="Times New Roman"/>
                <w:sz w:val="20"/>
                <w:szCs w:val="20"/>
              </w:rPr>
              <w:t xml:space="preserve">Знакомство с новым видом бумаги, с областью её применения, учиться изготовлять изделия из данного вида бумаги, развивать усидчивость, творческое </w:t>
            </w:r>
            <w:r w:rsidRPr="00DF0F7F">
              <w:rPr>
                <w:rFonts w:ascii="Times New Roman" w:hAnsi="Times New Roman"/>
                <w:sz w:val="20"/>
                <w:szCs w:val="20"/>
              </w:rPr>
              <w:lastRenderedPageBreak/>
              <w:t>воображение, мелкую моторику, творческое воображение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lastRenderedPageBreak/>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креповая бумага разных цветов, ножницы, клей</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lastRenderedPageBreak/>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Изготовление бахромчатых цветов.</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учиться изготовлять изделия из данного вида бумаги, развивать усидчивость, творческое воображение, мелкую моторику, творческое воображение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бумага разного цвета, ножницы, клей</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9</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Коллективная работа. Композиция из цветов.</w:t>
            </w:r>
          </w:p>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Цветочный шар</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sz w:val="20"/>
                <w:szCs w:val="20"/>
              </w:rPr>
            </w:pPr>
            <w:r w:rsidRPr="00DF0F7F">
              <w:rPr>
                <w:rFonts w:ascii="Times New Roman" w:hAnsi="Times New Roman"/>
                <w:sz w:val="20"/>
                <w:szCs w:val="20"/>
              </w:rPr>
              <w:t>Учиться составлять композицию из изделий, развивать эстетический вкус</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бумага разного цвета, ножницы, клей</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10</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Панно «Жар-птица»</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Учиться изготовлять изделия из данного вида бумаги и составлять панно, развивать усидчивость, творческое воображение, мелкую моторику, творческое воображение,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Образец изделия, бумага разного цвета, картон, ножницы, клей,</w:t>
            </w:r>
          </w:p>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предметы для декора</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Павлин</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учиться изготовлять изделия из данного вида бумаги, развивать усидчивость, творческое воображение, мелкую моторику, творческое воображение</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бумага разного цвета, ножницы, клей</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12</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Подводный мир</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8</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Учиться составлять композицию из изделий, развивать эстетический вкус</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бумага разного цвета, ножницы, клей предметы для декора</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13</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f9"/>
              <w:rPr>
                <w:rFonts w:ascii="Times New Roman" w:hAnsi="Times New Roman" w:cs="Times New Roman"/>
                <w:sz w:val="20"/>
                <w:szCs w:val="20"/>
              </w:rPr>
            </w:pPr>
            <w:r w:rsidRPr="00DF0F7F">
              <w:rPr>
                <w:rFonts w:ascii="Times New Roman" w:hAnsi="Times New Roman" w:cs="Times New Roman"/>
                <w:sz w:val="20"/>
                <w:szCs w:val="20"/>
              </w:rPr>
              <w:t xml:space="preserve">Тематические открытки, сувениры в стиле </w:t>
            </w:r>
            <w:proofErr w:type="spellStart"/>
            <w:r w:rsidRPr="00DF0F7F">
              <w:rPr>
                <w:rFonts w:ascii="Times New Roman" w:hAnsi="Times New Roman" w:cs="Times New Roman"/>
                <w:sz w:val="20"/>
                <w:szCs w:val="20"/>
              </w:rPr>
              <w:t>квиллинга</w:t>
            </w:r>
            <w:proofErr w:type="spellEnd"/>
            <w:r w:rsidRPr="00DF0F7F">
              <w:rPr>
                <w:rFonts w:ascii="Times New Roman" w:hAnsi="Times New Roman" w:cs="Times New Roman"/>
                <w:sz w:val="20"/>
                <w:szCs w:val="20"/>
              </w:rPr>
              <w:t xml:space="preserve"> (Новый год, 23 февраля, 8 Марта, Пасха, День победы)</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pStyle w:val="af9"/>
              <w:jc w:val="center"/>
              <w:rPr>
                <w:rFonts w:ascii="Times New Roman" w:hAnsi="Times New Roman" w:cs="Times New Roman"/>
                <w:sz w:val="20"/>
                <w:szCs w:val="20"/>
              </w:rPr>
            </w:pPr>
            <w:r w:rsidRPr="00DF0F7F">
              <w:rPr>
                <w:rFonts w:ascii="Times New Roman" w:hAnsi="Times New Roman" w:cs="Times New Roman"/>
                <w:sz w:val="20"/>
                <w:szCs w:val="20"/>
              </w:rPr>
              <w:t>11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Отрабатывать умения работать в технике «</w:t>
            </w:r>
            <w:proofErr w:type="spellStart"/>
            <w:r w:rsidRPr="00DF0F7F">
              <w:rPr>
                <w:rFonts w:ascii="Times New Roman" w:hAnsi="Times New Roman"/>
                <w:sz w:val="20"/>
                <w:szCs w:val="20"/>
              </w:rPr>
              <w:t>квиллинг</w:t>
            </w:r>
            <w:proofErr w:type="spellEnd"/>
            <w:r w:rsidRPr="00DF0F7F">
              <w:rPr>
                <w:rFonts w:ascii="Times New Roman" w:hAnsi="Times New Roman"/>
                <w:sz w:val="20"/>
                <w:szCs w:val="20"/>
              </w:rPr>
              <w:t xml:space="preserve">», развивать усидчивость, творческое воображение, мелкую моторику, </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Образцы изделий, открытки, картон, бумага разного цвета, ножницы, клей предметы для декора,</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14</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Изготовление поделок на свободную тему</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15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Учиться составлять композицию из изделий, развивать эстетический вкус</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roofErr w:type="gramStart"/>
            <w:r w:rsidRPr="00DF0F7F">
              <w:rPr>
                <w:rFonts w:ascii="Times New Roman" w:hAnsi="Times New Roman"/>
                <w:sz w:val="20"/>
                <w:szCs w:val="20"/>
              </w:rPr>
              <w:t>словесный</w:t>
            </w:r>
            <w:proofErr w:type="gramEnd"/>
            <w:r w:rsidRPr="00DF0F7F">
              <w:rPr>
                <w:rFonts w:ascii="Times New Roman" w:hAnsi="Times New Roman"/>
                <w:sz w:val="20"/>
                <w:szCs w:val="20"/>
              </w:rPr>
              <w:t>, наглядный, наблюдение, практический</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r w:rsidRPr="00DF0F7F">
              <w:rPr>
                <w:rFonts w:ascii="Times New Roman" w:hAnsi="Times New Roman"/>
                <w:sz w:val="20"/>
                <w:szCs w:val="20"/>
              </w:rPr>
              <w:t>Бумага, клей, ножницы</w:t>
            </w:r>
          </w:p>
        </w:tc>
      </w:tr>
      <w:tr w:rsidR="00DF0F7F" w:rsidRPr="00170AB5" w:rsidTr="00DF0F7F">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pStyle w:val="ad"/>
              <w:spacing w:before="0" w:beforeAutospacing="0" w:after="0" w:afterAutospacing="0"/>
              <w:jc w:val="center"/>
              <w:rPr>
                <w:sz w:val="20"/>
                <w:szCs w:val="20"/>
              </w:rPr>
            </w:pPr>
            <w:r w:rsidRPr="00DF0F7F">
              <w:rPr>
                <w:sz w:val="20"/>
                <w:szCs w:val="20"/>
              </w:rPr>
              <w:t>15</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rPr>
                <w:rFonts w:ascii="Times New Roman" w:hAnsi="Times New Roman"/>
                <w:sz w:val="20"/>
                <w:szCs w:val="20"/>
              </w:rPr>
            </w:pPr>
            <w:r w:rsidRPr="00DF0F7F">
              <w:rPr>
                <w:rFonts w:ascii="Times New Roman" w:hAnsi="Times New Roman"/>
                <w:sz w:val="20"/>
                <w:szCs w:val="20"/>
              </w:rPr>
              <w:t>Выставка поделок</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vAlign w:val="center"/>
          </w:tcPr>
          <w:p w:rsidR="00DF0F7F" w:rsidRPr="00DF0F7F" w:rsidRDefault="00DF0F7F" w:rsidP="00DF0F7F">
            <w:pPr>
              <w:spacing w:after="0" w:line="240" w:lineRule="auto"/>
              <w:jc w:val="center"/>
              <w:rPr>
                <w:rFonts w:ascii="Times New Roman" w:hAnsi="Times New Roman"/>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tcPr>
          <w:p w:rsidR="00DF0F7F" w:rsidRPr="00DF0F7F" w:rsidRDefault="00DF0F7F" w:rsidP="00CC51AB">
            <w:pPr>
              <w:spacing w:after="0" w:line="240" w:lineRule="auto"/>
              <w:jc w:val="both"/>
              <w:rPr>
                <w:rFonts w:ascii="Times New Roman" w:hAnsi="Times New Roman"/>
                <w:b/>
                <w:sz w:val="20"/>
                <w:szCs w:val="20"/>
              </w:rPr>
            </w:pPr>
            <w:r w:rsidRPr="00DF0F7F">
              <w:rPr>
                <w:rFonts w:ascii="Times New Roman" w:hAnsi="Times New Roman"/>
                <w:sz w:val="20"/>
                <w:szCs w:val="20"/>
              </w:rPr>
              <w:t xml:space="preserve">Оформление выставки детских работ, </w:t>
            </w:r>
            <w:r w:rsidRPr="00DF0F7F">
              <w:rPr>
                <w:rFonts w:ascii="Times New Roman" w:hAnsi="Times New Roman"/>
                <w:sz w:val="20"/>
                <w:szCs w:val="20"/>
              </w:rPr>
              <w:lastRenderedPageBreak/>
              <w:t>альбома лучших работ</w:t>
            </w: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b/>
                <w:sz w:val="20"/>
                <w:szCs w:val="20"/>
              </w:rPr>
            </w:pPr>
          </w:p>
        </w:tc>
        <w:tc>
          <w:tcPr>
            <w:tcW w:w="0" w:type="auto"/>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vAlign w:val="center"/>
          </w:tcPr>
          <w:p w:rsidR="00DF0F7F" w:rsidRPr="00DF0F7F" w:rsidRDefault="00DF0F7F" w:rsidP="00DF0F7F">
            <w:pPr>
              <w:spacing w:after="0" w:line="240" w:lineRule="auto"/>
              <w:jc w:val="center"/>
              <w:rPr>
                <w:rFonts w:ascii="Times New Roman" w:hAnsi="Times New Roman"/>
                <w:sz w:val="20"/>
                <w:szCs w:val="20"/>
              </w:rPr>
            </w:pPr>
          </w:p>
        </w:tc>
      </w:tr>
    </w:tbl>
    <w:p w:rsidR="004241D2" w:rsidRDefault="004241D2" w:rsidP="00CC51AB">
      <w:pPr>
        <w:spacing w:after="0" w:line="360" w:lineRule="auto"/>
        <w:jc w:val="center"/>
        <w:rPr>
          <w:rFonts w:ascii="Times New Roman" w:hAnsi="Times New Roman"/>
          <w:b/>
          <w:color w:val="632423" w:themeColor="accent2" w:themeShade="80"/>
          <w:sz w:val="28"/>
          <w:szCs w:val="28"/>
        </w:rPr>
      </w:pPr>
      <w:r>
        <w:rPr>
          <w:rFonts w:ascii="Times New Roman" w:hAnsi="Times New Roman"/>
          <w:b/>
          <w:color w:val="632423" w:themeColor="accent2" w:themeShade="80"/>
          <w:sz w:val="28"/>
          <w:szCs w:val="28"/>
        </w:rPr>
        <w:lastRenderedPageBreak/>
        <w:t>Методические рекомендации к проведению занятий</w:t>
      </w:r>
    </w:p>
    <w:p w:rsidR="00164503" w:rsidRPr="00CC51AB" w:rsidRDefault="00164503" w:rsidP="00CC51AB">
      <w:pPr>
        <w:spacing w:after="0" w:line="360" w:lineRule="auto"/>
        <w:jc w:val="center"/>
        <w:rPr>
          <w:rFonts w:ascii="Times New Roman" w:hAnsi="Times New Roman"/>
          <w:b/>
          <w:color w:val="632423" w:themeColor="accent2" w:themeShade="80"/>
          <w:sz w:val="28"/>
          <w:szCs w:val="28"/>
        </w:rPr>
      </w:pPr>
      <w:r w:rsidRPr="00CC51AB">
        <w:rPr>
          <w:rFonts w:ascii="Times New Roman" w:hAnsi="Times New Roman"/>
          <w:b/>
          <w:color w:val="632423" w:themeColor="accent2" w:themeShade="80"/>
          <w:sz w:val="28"/>
          <w:szCs w:val="28"/>
        </w:rPr>
        <w:t>Модель "Золотая рыбка" (базовая форма «треугольник»)</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b/>
          <w:sz w:val="28"/>
          <w:szCs w:val="28"/>
        </w:rPr>
        <w:t>Цель занятия</w:t>
      </w:r>
      <w:r w:rsidRPr="00CC51AB">
        <w:rPr>
          <w:rFonts w:ascii="Times New Roman" w:hAnsi="Times New Roman"/>
          <w:sz w:val="28"/>
          <w:szCs w:val="28"/>
        </w:rPr>
        <w:t xml:space="preserve">: </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Учить складывать бумагу, используя базовую форм «треугольник»</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b/>
          <w:sz w:val="28"/>
          <w:szCs w:val="28"/>
        </w:rPr>
        <w:t>Задачи занятия</w:t>
      </w:r>
      <w:r w:rsidRPr="00CC51AB">
        <w:rPr>
          <w:rFonts w:ascii="Times New Roman" w:hAnsi="Times New Roman"/>
          <w:sz w:val="28"/>
          <w:szCs w:val="28"/>
        </w:rPr>
        <w:t xml:space="preserve">: </w:t>
      </w:r>
    </w:p>
    <w:p w:rsidR="00164503" w:rsidRPr="00CC51AB" w:rsidRDefault="00164503" w:rsidP="00CC51AB">
      <w:pPr>
        <w:spacing w:after="0" w:line="360" w:lineRule="auto"/>
        <w:jc w:val="both"/>
        <w:rPr>
          <w:rFonts w:ascii="Times New Roman" w:hAnsi="Times New Roman"/>
          <w:i/>
          <w:sz w:val="28"/>
          <w:szCs w:val="28"/>
        </w:rPr>
      </w:pPr>
      <w:r w:rsidRPr="00CC51AB">
        <w:rPr>
          <w:rFonts w:ascii="Times New Roman" w:hAnsi="Times New Roman"/>
          <w:i/>
          <w:sz w:val="28"/>
          <w:szCs w:val="28"/>
        </w:rPr>
        <w:t xml:space="preserve">Образовательные: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 xml:space="preserve">отработка навыков складывания бумаги по линиям сгиба;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учить создавать коллективную картину;</w:t>
      </w:r>
    </w:p>
    <w:p w:rsidR="00164503" w:rsidRPr="00CC51AB" w:rsidRDefault="00164503" w:rsidP="00CC51AB">
      <w:pPr>
        <w:spacing w:after="0" w:line="360" w:lineRule="auto"/>
        <w:jc w:val="both"/>
        <w:rPr>
          <w:rFonts w:ascii="Times New Roman" w:hAnsi="Times New Roman"/>
          <w:i/>
          <w:sz w:val="28"/>
          <w:szCs w:val="28"/>
        </w:rPr>
      </w:pPr>
      <w:r w:rsidRPr="00CC51AB">
        <w:rPr>
          <w:rFonts w:ascii="Times New Roman" w:hAnsi="Times New Roman"/>
          <w:i/>
          <w:sz w:val="28"/>
          <w:szCs w:val="28"/>
        </w:rPr>
        <w:t xml:space="preserve">развивающие: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 xml:space="preserve">развитие у учащихся памяти, внимания, мелкой моторики;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 xml:space="preserve">формирование пространственного воображения; </w:t>
      </w:r>
    </w:p>
    <w:p w:rsidR="00164503" w:rsidRPr="00CC51AB" w:rsidRDefault="00164503" w:rsidP="00CC51AB">
      <w:pPr>
        <w:spacing w:after="0" w:line="360" w:lineRule="auto"/>
        <w:jc w:val="both"/>
        <w:rPr>
          <w:rFonts w:ascii="Times New Roman" w:hAnsi="Times New Roman"/>
          <w:i/>
          <w:sz w:val="28"/>
          <w:szCs w:val="28"/>
        </w:rPr>
      </w:pPr>
      <w:r w:rsidRPr="00CC51AB">
        <w:rPr>
          <w:rFonts w:ascii="Times New Roman" w:hAnsi="Times New Roman"/>
          <w:i/>
          <w:sz w:val="28"/>
          <w:szCs w:val="28"/>
        </w:rPr>
        <w:t xml:space="preserve">воспитательные: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 xml:space="preserve">воспитание у детей культуры общения, любви к животным;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воспитание самостоятельности, уверенности в своих силах.</w:t>
      </w:r>
    </w:p>
    <w:p w:rsidR="00164503" w:rsidRPr="00CC51AB" w:rsidRDefault="00164503" w:rsidP="00CC51AB">
      <w:pPr>
        <w:spacing w:after="0" w:line="360" w:lineRule="auto"/>
        <w:jc w:val="both"/>
        <w:rPr>
          <w:rFonts w:ascii="Times New Roman" w:hAnsi="Times New Roman"/>
          <w:b/>
        </w:rPr>
      </w:pPr>
      <w:r w:rsidRPr="00CC51AB">
        <w:rPr>
          <w:rFonts w:ascii="Times New Roman" w:hAnsi="Times New Roman"/>
          <w:b/>
          <w:sz w:val="28"/>
          <w:szCs w:val="28"/>
        </w:rPr>
        <w:t>Методы:</w:t>
      </w:r>
      <w:r w:rsidRPr="00CC51AB">
        <w:rPr>
          <w:rFonts w:ascii="Times New Roman" w:hAnsi="Times New Roman"/>
          <w:b/>
        </w:rPr>
        <w:t xml:space="preserve"> </w:t>
      </w:r>
    </w:p>
    <w:p w:rsidR="00164503" w:rsidRPr="00CC51AB" w:rsidRDefault="00164503" w:rsidP="00CC51AB">
      <w:pPr>
        <w:spacing w:after="0" w:line="360" w:lineRule="auto"/>
        <w:jc w:val="both"/>
        <w:rPr>
          <w:rFonts w:ascii="Times New Roman" w:hAnsi="Times New Roman"/>
          <w:sz w:val="28"/>
          <w:szCs w:val="28"/>
        </w:rPr>
      </w:pPr>
      <w:proofErr w:type="gramStart"/>
      <w:r w:rsidRPr="00CC51AB">
        <w:rPr>
          <w:rFonts w:ascii="Times New Roman" w:hAnsi="Times New Roman"/>
          <w:sz w:val="28"/>
          <w:szCs w:val="28"/>
        </w:rPr>
        <w:t>Словесный</w:t>
      </w:r>
      <w:proofErr w:type="gramEnd"/>
      <w:r w:rsidRPr="00CC51AB">
        <w:rPr>
          <w:rFonts w:ascii="Times New Roman" w:hAnsi="Times New Roman"/>
          <w:sz w:val="28"/>
          <w:szCs w:val="28"/>
        </w:rPr>
        <w:t xml:space="preserve">, наглядный, наблюдение, практический </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b/>
          <w:sz w:val="28"/>
          <w:szCs w:val="28"/>
        </w:rPr>
        <w:t>Оборудование</w:t>
      </w:r>
      <w:r w:rsidRPr="00CC51AB">
        <w:rPr>
          <w:rFonts w:ascii="Times New Roman" w:hAnsi="Times New Roman"/>
          <w:sz w:val="28"/>
          <w:szCs w:val="28"/>
        </w:rPr>
        <w:t xml:space="preserve">: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spellStart"/>
      <w:r w:rsidR="00164503" w:rsidRPr="00CC51AB">
        <w:rPr>
          <w:rFonts w:ascii="Times New Roman" w:hAnsi="Times New Roman"/>
          <w:sz w:val="28"/>
          <w:szCs w:val="28"/>
        </w:rPr>
        <w:t>мультимедийная</w:t>
      </w:r>
      <w:proofErr w:type="spellEnd"/>
      <w:r w:rsidR="00164503" w:rsidRPr="00CC51AB">
        <w:rPr>
          <w:rFonts w:ascii="Times New Roman" w:hAnsi="Times New Roman"/>
          <w:sz w:val="28"/>
          <w:szCs w:val="28"/>
        </w:rPr>
        <w:t xml:space="preserve"> установка для показа презентаций, </w:t>
      </w:r>
    </w:p>
    <w:p w:rsidR="00164503" w:rsidRPr="00CC51AB" w:rsidRDefault="00CC51AB" w:rsidP="00CC51AB">
      <w:pPr>
        <w:spacing w:after="0" w:line="360" w:lineRule="auto"/>
        <w:jc w:val="both"/>
        <w:rPr>
          <w:rFonts w:ascii="Times New Roman" w:hAnsi="Times New Roman"/>
          <w:sz w:val="28"/>
          <w:szCs w:val="28"/>
        </w:rPr>
      </w:pPr>
      <w:r>
        <w:rPr>
          <w:rFonts w:ascii="Times New Roman" w:hAnsi="Times New Roman"/>
          <w:sz w:val="28"/>
          <w:szCs w:val="28"/>
        </w:rPr>
        <w:t xml:space="preserve">- </w:t>
      </w:r>
      <w:r w:rsidR="00164503" w:rsidRPr="00CC51AB">
        <w:rPr>
          <w:rFonts w:ascii="Times New Roman" w:hAnsi="Times New Roman"/>
          <w:sz w:val="28"/>
          <w:szCs w:val="28"/>
        </w:rPr>
        <w:t>фон аквариума для коллективной работы,</w:t>
      </w:r>
    </w:p>
    <w:p w:rsidR="00164503" w:rsidRPr="00CC51AB" w:rsidRDefault="00CC51AB" w:rsidP="00CC51AB">
      <w:pPr>
        <w:spacing w:after="0" w:line="360" w:lineRule="auto"/>
        <w:jc w:val="both"/>
        <w:rPr>
          <w:rFonts w:ascii="Times New Roman" w:hAnsi="Times New Roman"/>
          <w:sz w:val="28"/>
          <w:szCs w:val="28"/>
        </w:rPr>
      </w:pPr>
      <w:proofErr w:type="gramStart"/>
      <w:r>
        <w:rPr>
          <w:rFonts w:ascii="Times New Roman" w:hAnsi="Times New Roman"/>
          <w:sz w:val="28"/>
          <w:szCs w:val="28"/>
        </w:rPr>
        <w:t xml:space="preserve">- </w:t>
      </w:r>
      <w:r w:rsidR="00164503" w:rsidRPr="00CC51AB">
        <w:rPr>
          <w:rFonts w:ascii="Times New Roman" w:hAnsi="Times New Roman"/>
          <w:sz w:val="28"/>
          <w:szCs w:val="28"/>
        </w:rPr>
        <w:t xml:space="preserve">образцы изделий, таблица "Сгибания и складывания бумаги", инструкционные карты, бумага цветная </w:t>
      </w:r>
      <w:proofErr w:type="spellStart"/>
      <w:r w:rsidR="00164503" w:rsidRPr="00CC51AB">
        <w:rPr>
          <w:rFonts w:ascii="Times New Roman" w:hAnsi="Times New Roman"/>
          <w:sz w:val="28"/>
          <w:szCs w:val="28"/>
        </w:rPr>
        <w:t>духсторонняя</w:t>
      </w:r>
      <w:proofErr w:type="spellEnd"/>
      <w:r w:rsidR="00164503" w:rsidRPr="00CC51AB">
        <w:rPr>
          <w:rFonts w:ascii="Times New Roman" w:hAnsi="Times New Roman"/>
          <w:sz w:val="28"/>
          <w:szCs w:val="28"/>
        </w:rPr>
        <w:t>, цветной картон, ножницы, линейка, карандаш, клей, фломастеры</w:t>
      </w:r>
      <w:proofErr w:type="gramEnd"/>
    </w:p>
    <w:p w:rsidR="00164503" w:rsidRPr="00CC51AB" w:rsidRDefault="00164503" w:rsidP="00CC51AB">
      <w:pPr>
        <w:pStyle w:val="ad"/>
        <w:spacing w:before="0" w:beforeAutospacing="0" w:after="0" w:afterAutospacing="0" w:line="360" w:lineRule="auto"/>
        <w:jc w:val="both"/>
        <w:rPr>
          <w:sz w:val="28"/>
          <w:szCs w:val="28"/>
        </w:rPr>
      </w:pPr>
      <w:r w:rsidRPr="00CC51AB">
        <w:rPr>
          <w:rStyle w:val="ac"/>
        </w:rPr>
        <w:t xml:space="preserve">Ход </w:t>
      </w:r>
      <w:r w:rsidRPr="00CC51AB">
        <w:rPr>
          <w:b/>
          <w:sz w:val="28"/>
          <w:szCs w:val="28"/>
        </w:rPr>
        <w:t>занятия</w:t>
      </w:r>
    </w:p>
    <w:p w:rsidR="00164503" w:rsidRPr="00CC51AB" w:rsidRDefault="00164503" w:rsidP="00CC51AB">
      <w:pPr>
        <w:pStyle w:val="ad"/>
        <w:spacing w:before="0" w:beforeAutospacing="0" w:after="0" w:afterAutospacing="0" w:line="360" w:lineRule="auto"/>
        <w:jc w:val="both"/>
        <w:rPr>
          <w:b/>
          <w:sz w:val="28"/>
          <w:szCs w:val="28"/>
        </w:rPr>
      </w:pPr>
      <w:r w:rsidRPr="00CC51AB">
        <w:rPr>
          <w:rStyle w:val="ac"/>
        </w:rPr>
        <w:t>I. Организационный момент.</w:t>
      </w:r>
    </w:p>
    <w:p w:rsidR="00164503" w:rsidRPr="00CC51AB" w:rsidRDefault="00164503" w:rsidP="00CC51AB">
      <w:pPr>
        <w:spacing w:after="0" w:line="360" w:lineRule="auto"/>
        <w:jc w:val="both"/>
        <w:rPr>
          <w:rFonts w:ascii="Times New Roman" w:hAnsi="Times New Roman"/>
          <w:b/>
        </w:rPr>
      </w:pPr>
      <w:r w:rsidRPr="00CC51AB">
        <w:rPr>
          <w:rFonts w:ascii="Times New Roman" w:hAnsi="Times New Roman"/>
          <w:b/>
          <w:sz w:val="28"/>
          <w:szCs w:val="28"/>
        </w:rPr>
        <w:t>II. Введение в тему</w:t>
      </w:r>
      <w:r w:rsidRPr="00CC51AB">
        <w:rPr>
          <w:rFonts w:ascii="Times New Roman" w:hAnsi="Times New Roman"/>
          <w:b/>
        </w:rPr>
        <w:t>.</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lastRenderedPageBreak/>
        <w:t xml:space="preserve">– Ребята, название поделки, которую мы с вами будем делать, отгадайте вот в этой загадке: </w:t>
      </w:r>
    </w:p>
    <w:p w:rsidR="00CC51AB" w:rsidRDefault="00164503" w:rsidP="004241D2">
      <w:pPr>
        <w:spacing w:after="0" w:line="400" w:lineRule="exact"/>
        <w:jc w:val="both"/>
        <w:rPr>
          <w:rFonts w:ascii="Times New Roman" w:hAnsi="Times New Roman"/>
          <w:sz w:val="28"/>
          <w:szCs w:val="28"/>
        </w:rPr>
      </w:pPr>
      <w:r w:rsidRPr="00CC51AB">
        <w:rPr>
          <w:rFonts w:ascii="Times New Roman" w:hAnsi="Times New Roman"/>
          <w:sz w:val="28"/>
          <w:szCs w:val="28"/>
        </w:rPr>
        <w:t>Не хожу и не летаю,</w:t>
      </w:r>
    </w:p>
    <w:p w:rsidR="00CC51AB" w:rsidRDefault="00164503" w:rsidP="004241D2">
      <w:pPr>
        <w:spacing w:after="0" w:line="400" w:lineRule="exact"/>
        <w:jc w:val="both"/>
        <w:rPr>
          <w:rFonts w:ascii="Times New Roman" w:hAnsi="Times New Roman"/>
          <w:sz w:val="28"/>
          <w:szCs w:val="28"/>
        </w:rPr>
      </w:pPr>
      <w:r w:rsidRPr="00CC51AB">
        <w:rPr>
          <w:rFonts w:ascii="Times New Roman" w:hAnsi="Times New Roman"/>
          <w:sz w:val="28"/>
          <w:szCs w:val="28"/>
        </w:rPr>
        <w:t xml:space="preserve">А </w:t>
      </w:r>
      <w:proofErr w:type="gramStart"/>
      <w:r w:rsidRPr="00CC51AB">
        <w:rPr>
          <w:rFonts w:ascii="Times New Roman" w:hAnsi="Times New Roman"/>
          <w:sz w:val="28"/>
          <w:szCs w:val="28"/>
        </w:rPr>
        <w:t>попробуй</w:t>
      </w:r>
      <w:proofErr w:type="gramEnd"/>
      <w:r w:rsidRPr="00CC51AB">
        <w:rPr>
          <w:rFonts w:ascii="Times New Roman" w:hAnsi="Times New Roman"/>
          <w:sz w:val="28"/>
          <w:szCs w:val="28"/>
        </w:rPr>
        <w:t xml:space="preserve"> догони,</w:t>
      </w:r>
    </w:p>
    <w:p w:rsidR="00CC51AB" w:rsidRDefault="00164503" w:rsidP="004241D2">
      <w:pPr>
        <w:spacing w:after="0" w:line="400" w:lineRule="exact"/>
        <w:jc w:val="both"/>
        <w:rPr>
          <w:rFonts w:ascii="Times New Roman" w:hAnsi="Times New Roman"/>
          <w:sz w:val="28"/>
          <w:szCs w:val="28"/>
        </w:rPr>
      </w:pPr>
      <w:r w:rsidRPr="00CC51AB">
        <w:rPr>
          <w:rFonts w:ascii="Times New Roman" w:hAnsi="Times New Roman"/>
          <w:sz w:val="28"/>
          <w:szCs w:val="28"/>
        </w:rPr>
        <w:t>Я бываю золотая</w:t>
      </w:r>
    </w:p>
    <w:p w:rsidR="00164503" w:rsidRPr="00CC51AB" w:rsidRDefault="00164503" w:rsidP="004241D2">
      <w:pPr>
        <w:spacing w:after="0" w:line="400" w:lineRule="exact"/>
        <w:jc w:val="both"/>
        <w:rPr>
          <w:rFonts w:ascii="Times New Roman" w:hAnsi="Times New Roman"/>
          <w:sz w:val="28"/>
          <w:szCs w:val="28"/>
        </w:rPr>
      </w:pPr>
      <w:r w:rsidRPr="00CC51AB">
        <w:rPr>
          <w:rFonts w:ascii="Times New Roman" w:hAnsi="Times New Roman"/>
          <w:sz w:val="28"/>
          <w:szCs w:val="28"/>
        </w:rPr>
        <w:t>Ну-ка в сказку загляни.</w:t>
      </w:r>
      <w:r w:rsidR="004241D2">
        <w:rPr>
          <w:rFonts w:ascii="Times New Roman" w:hAnsi="Times New Roman"/>
          <w:sz w:val="28"/>
          <w:szCs w:val="28"/>
        </w:rPr>
        <w:t xml:space="preserve"> </w:t>
      </w:r>
      <w:r w:rsidRPr="00CC51AB">
        <w:rPr>
          <w:rFonts w:ascii="Times New Roman" w:hAnsi="Times New Roman"/>
          <w:sz w:val="28"/>
          <w:szCs w:val="28"/>
        </w:rPr>
        <w:t>(Ответ – Рыбка).</w:t>
      </w:r>
    </w:p>
    <w:p w:rsidR="00164503" w:rsidRPr="00CC51AB" w:rsidRDefault="00164503" w:rsidP="004241D2">
      <w:pPr>
        <w:spacing w:before="120" w:after="0" w:line="360" w:lineRule="auto"/>
        <w:jc w:val="both"/>
        <w:rPr>
          <w:rFonts w:ascii="Times New Roman" w:hAnsi="Times New Roman"/>
          <w:sz w:val="28"/>
          <w:szCs w:val="28"/>
        </w:rPr>
      </w:pPr>
      <w:r w:rsidRPr="00CC51AB">
        <w:rPr>
          <w:rFonts w:ascii="Times New Roman" w:hAnsi="Times New Roman"/>
          <w:sz w:val="28"/>
          <w:szCs w:val="28"/>
        </w:rPr>
        <w:t xml:space="preserve">– Какие </w:t>
      </w:r>
      <w:proofErr w:type="gramStart"/>
      <w:r w:rsidRPr="00CC51AB">
        <w:rPr>
          <w:rFonts w:ascii="Times New Roman" w:hAnsi="Times New Roman"/>
          <w:sz w:val="28"/>
          <w:szCs w:val="28"/>
        </w:rPr>
        <w:t>сказки про рыбку</w:t>
      </w:r>
      <w:proofErr w:type="gramEnd"/>
      <w:r w:rsidRPr="00CC51AB">
        <w:rPr>
          <w:rFonts w:ascii="Times New Roman" w:hAnsi="Times New Roman"/>
          <w:sz w:val="28"/>
          <w:szCs w:val="28"/>
        </w:rPr>
        <w:t xml:space="preserve"> вы знаете? (Ответ – "Сказка о рыбаке и рыбке" А.С. Пушкин, "По щучьему велению" русская народная сказка.) </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b/>
          <w:sz w:val="28"/>
          <w:szCs w:val="28"/>
        </w:rPr>
        <w:t>Повторение</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Как называется искусство складывания из бумаги различных фигурок?</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Откуда пришло это искусство?</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Какие базовые формы оригами вы знаете?</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Какие способы сгибания бумаги вы знаете?</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 xml:space="preserve">Сегодня мы будем складывать рыбку в технике "Оригами" базовой формы «треугольник». </w:t>
      </w:r>
    </w:p>
    <w:p w:rsidR="00164503" w:rsidRPr="00CC51AB" w:rsidRDefault="00164503" w:rsidP="00CC51AB">
      <w:pPr>
        <w:spacing w:after="0" w:line="360" w:lineRule="auto"/>
        <w:jc w:val="both"/>
        <w:rPr>
          <w:rFonts w:ascii="Times New Roman" w:hAnsi="Times New Roman"/>
          <w:b/>
          <w:sz w:val="28"/>
          <w:szCs w:val="28"/>
        </w:rPr>
      </w:pPr>
      <w:r w:rsidRPr="00CC51AB">
        <w:rPr>
          <w:rFonts w:ascii="Times New Roman" w:hAnsi="Times New Roman"/>
          <w:b/>
          <w:sz w:val="28"/>
          <w:szCs w:val="28"/>
        </w:rPr>
        <w:t xml:space="preserve">III. Практическая часть. </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 xml:space="preserve">Прежде чем приступить к работе, давайте поговорим о правилах безопасности на уроке с ножницами и другими острыми предметами. Как работать с клеем. </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 xml:space="preserve">Не забывайте правило: помогать друг другу, соблюдать чистоту на парте. </w:t>
      </w:r>
    </w:p>
    <w:p w:rsidR="00164503" w:rsidRPr="004241D2" w:rsidRDefault="004241D2" w:rsidP="00CC51AB">
      <w:pPr>
        <w:spacing w:after="0" w:line="360" w:lineRule="auto"/>
        <w:jc w:val="center"/>
        <w:rPr>
          <w:rFonts w:ascii="Times New Roman" w:hAnsi="Times New Roman"/>
          <w:b/>
          <w:sz w:val="28"/>
          <w:szCs w:val="28"/>
        </w:rPr>
      </w:pPr>
      <w:r>
        <w:rPr>
          <w:rFonts w:ascii="Times New Roman" w:hAnsi="Times New Roman"/>
          <w:b/>
          <w:sz w:val="28"/>
          <w:szCs w:val="28"/>
        </w:rPr>
        <w:t>План работы</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1. Показ настоящих рыбок или презентации.</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2. Показ вариантов рыбок из бумаги.</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xml:space="preserve">3. Пояснения к инструкционной карте. </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У учащихся на парте есть инструкционная карта. Знакомимся с условными обозначениями на карте: линия сгиба по диагонали, линия сгиба пополам.</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lastRenderedPageBreak/>
        <w:t>Учащиеся складывают рыбку способом пооперационного диктанта вместе с учителем по инструкционной карте:</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1. Берём лист бумаги любого цвета. Из прямоугольной формы листа бумаги делаем квадрат способом сгибания по диагонали.</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2. Складываем квадрат пополам.</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3. Разворачиваем заготовку и складываем её в двойной треугольник по намеченным сгибам. Получилась заготовка для рыбки.</w:t>
      </w:r>
    </w:p>
    <w:p w:rsidR="00164503" w:rsidRPr="00CC51AB" w:rsidRDefault="00164503" w:rsidP="00CC51AB">
      <w:pPr>
        <w:spacing w:after="0" w:line="360" w:lineRule="auto"/>
        <w:jc w:val="both"/>
        <w:rPr>
          <w:rFonts w:ascii="Times New Roman" w:hAnsi="Times New Roman"/>
          <w:b/>
          <w:sz w:val="28"/>
          <w:szCs w:val="28"/>
        </w:rPr>
      </w:pPr>
      <w:r w:rsidRPr="00CC51AB">
        <w:rPr>
          <w:rFonts w:ascii="Times New Roman" w:hAnsi="Times New Roman"/>
          <w:b/>
          <w:sz w:val="28"/>
          <w:szCs w:val="28"/>
        </w:rPr>
        <w:t>Физкультминутк</w:t>
      </w:r>
      <w:r w:rsidR="00CC51AB">
        <w:rPr>
          <w:rFonts w:ascii="Times New Roman" w:hAnsi="Times New Roman"/>
          <w:b/>
          <w:sz w:val="28"/>
          <w:szCs w:val="28"/>
        </w:rPr>
        <w:t>а</w:t>
      </w:r>
      <w:r w:rsidRPr="00CC51AB">
        <w:rPr>
          <w:rFonts w:ascii="Times New Roman" w:hAnsi="Times New Roman"/>
          <w:b/>
          <w:sz w:val="28"/>
          <w:szCs w:val="28"/>
        </w:rPr>
        <w:t>.</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А теперь представим, что мы рыбки и плывём в воде. (Дети делают упражнения)</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Продолжение практической части.</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Чего не хватает, чтобы наша заготовка была похожа на рыбку.</w:t>
      </w:r>
      <w:r w:rsidR="00CC51AB">
        <w:rPr>
          <w:rFonts w:ascii="Times New Roman" w:hAnsi="Times New Roman"/>
          <w:sz w:val="28"/>
          <w:szCs w:val="28"/>
        </w:rPr>
        <w:t xml:space="preserve"> </w:t>
      </w:r>
      <w:r w:rsidRPr="00CC51AB">
        <w:rPr>
          <w:rFonts w:ascii="Times New Roman" w:hAnsi="Times New Roman"/>
          <w:sz w:val="28"/>
          <w:szCs w:val="28"/>
        </w:rPr>
        <w:t>(Ответ – плавники, хвостик, глазки)</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 xml:space="preserve">Учитель </w:t>
      </w:r>
      <w:proofErr w:type="gramStart"/>
      <w:r w:rsidRPr="00CC51AB">
        <w:rPr>
          <w:rFonts w:ascii="Times New Roman" w:hAnsi="Times New Roman"/>
          <w:sz w:val="28"/>
          <w:szCs w:val="28"/>
        </w:rPr>
        <w:t>показывает</w:t>
      </w:r>
      <w:proofErr w:type="gramEnd"/>
      <w:r w:rsidRPr="00CC51AB">
        <w:rPr>
          <w:rFonts w:ascii="Times New Roman" w:hAnsi="Times New Roman"/>
          <w:sz w:val="28"/>
          <w:szCs w:val="28"/>
        </w:rPr>
        <w:t xml:space="preserve"> как складывать плавники, хвостик у рыбки (разные варианты). </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 xml:space="preserve">Теперь ребята вам нужно самостоятельно доделать рыбку и сделать ещё одну или несколько. </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Дети работают самостоятельно, проявляют фантазию и творчество (звучит музыка).</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Кто быстрее и лучше сделает рыбку, тот приклеивает её на общий большой аквариум, который висит на доске (коллективная работа).</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Остальные рыбки учащиеся приклеивают на свои, заранее приготовленные маленькие аквариумы. Вырезают водоросли и оформляют аквариум.</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Вопросы к учащимся:</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А рыбка дышит в воде? (Ответ – Дышит жабрами).</w:t>
      </w:r>
    </w:p>
    <w:p w:rsidR="00164503" w:rsidRPr="00CC51AB" w:rsidRDefault="00164503" w:rsidP="00CC51AB">
      <w:pPr>
        <w:spacing w:after="0" w:line="360" w:lineRule="auto"/>
        <w:ind w:firstLine="708"/>
        <w:jc w:val="both"/>
        <w:rPr>
          <w:rFonts w:ascii="Times New Roman" w:hAnsi="Times New Roman"/>
          <w:sz w:val="28"/>
          <w:szCs w:val="28"/>
        </w:rPr>
      </w:pPr>
      <w:r w:rsidRPr="00CC51AB">
        <w:rPr>
          <w:rFonts w:ascii="Times New Roman" w:hAnsi="Times New Roman"/>
          <w:sz w:val="28"/>
          <w:szCs w:val="28"/>
        </w:rPr>
        <w:t>Дети рисуют пузырьки воздуха у рыбок.</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lastRenderedPageBreak/>
        <w:t>– Хорошо нашим рыбкам в аквариуме?</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 Когда рыбкам бывает плохо в воде?</w:t>
      </w:r>
      <w:r w:rsidR="00CC51AB">
        <w:rPr>
          <w:rFonts w:ascii="Times New Roman" w:hAnsi="Times New Roman"/>
          <w:sz w:val="28"/>
          <w:szCs w:val="28"/>
        </w:rPr>
        <w:t xml:space="preserve"> </w:t>
      </w:r>
      <w:r w:rsidRPr="00CC51AB">
        <w:rPr>
          <w:rFonts w:ascii="Times New Roman" w:hAnsi="Times New Roman"/>
          <w:sz w:val="28"/>
          <w:szCs w:val="28"/>
        </w:rPr>
        <w:t>(Ответ – Когда вода загрязнена отходами.)</w:t>
      </w:r>
    </w:p>
    <w:p w:rsidR="00164503" w:rsidRPr="00CC51AB" w:rsidRDefault="00164503" w:rsidP="00CC51AB">
      <w:pPr>
        <w:spacing w:after="0" w:line="360" w:lineRule="auto"/>
        <w:jc w:val="both"/>
        <w:rPr>
          <w:rFonts w:ascii="Times New Roman" w:hAnsi="Times New Roman"/>
          <w:b/>
          <w:sz w:val="28"/>
          <w:szCs w:val="28"/>
        </w:rPr>
      </w:pPr>
      <w:r w:rsidRPr="00CC51AB">
        <w:rPr>
          <w:rFonts w:ascii="Times New Roman" w:hAnsi="Times New Roman"/>
          <w:b/>
          <w:sz w:val="28"/>
          <w:szCs w:val="28"/>
        </w:rPr>
        <w:t>4. Итог занятия</w:t>
      </w:r>
    </w:p>
    <w:p w:rsidR="00164503" w:rsidRPr="00CC51AB" w:rsidRDefault="00164503" w:rsidP="00CC51AB">
      <w:pPr>
        <w:spacing w:after="0" w:line="360" w:lineRule="auto"/>
        <w:jc w:val="both"/>
        <w:rPr>
          <w:rFonts w:ascii="Times New Roman" w:hAnsi="Times New Roman"/>
          <w:sz w:val="28"/>
          <w:szCs w:val="28"/>
        </w:rPr>
      </w:pPr>
      <w:r w:rsidRPr="00CC51AB">
        <w:rPr>
          <w:rFonts w:ascii="Times New Roman" w:hAnsi="Times New Roman"/>
          <w:sz w:val="28"/>
          <w:szCs w:val="28"/>
        </w:rPr>
        <w:t>Выставка работ</w:t>
      </w:r>
    </w:p>
    <w:p w:rsidR="00164503" w:rsidRPr="004241D2" w:rsidRDefault="00164503" w:rsidP="004241D2">
      <w:pPr>
        <w:spacing w:after="0" w:line="240" w:lineRule="auto"/>
        <w:jc w:val="center"/>
        <w:rPr>
          <w:rFonts w:ascii="Times New Roman" w:hAnsi="Times New Roman"/>
          <w:b/>
          <w:color w:val="632423" w:themeColor="accent2" w:themeShade="80"/>
          <w:sz w:val="28"/>
          <w:szCs w:val="28"/>
        </w:rPr>
      </w:pPr>
      <w:r w:rsidRPr="004241D2">
        <w:rPr>
          <w:rFonts w:ascii="Times New Roman" w:hAnsi="Times New Roman"/>
          <w:b/>
          <w:color w:val="632423" w:themeColor="accent2" w:themeShade="80"/>
          <w:sz w:val="28"/>
          <w:szCs w:val="28"/>
        </w:rPr>
        <w:t>Инструкционная карта к занятию</w:t>
      </w:r>
    </w:p>
    <w:p w:rsidR="00164503" w:rsidRDefault="00164503" w:rsidP="004241D2">
      <w:pPr>
        <w:tabs>
          <w:tab w:val="left" w:pos="3248"/>
        </w:tabs>
        <w:spacing w:after="120" w:line="240" w:lineRule="auto"/>
        <w:jc w:val="center"/>
        <w:rPr>
          <w:rFonts w:ascii="Times New Roman" w:hAnsi="Times New Roman"/>
          <w:b/>
          <w:color w:val="632423" w:themeColor="accent2" w:themeShade="80"/>
          <w:sz w:val="28"/>
          <w:szCs w:val="28"/>
        </w:rPr>
      </w:pPr>
      <w:r w:rsidRPr="004241D2">
        <w:rPr>
          <w:rFonts w:ascii="Times New Roman" w:hAnsi="Times New Roman"/>
          <w:b/>
          <w:color w:val="632423" w:themeColor="accent2" w:themeShade="80"/>
          <w:sz w:val="28"/>
          <w:szCs w:val="28"/>
        </w:rPr>
        <w:t>Модуль «Трилистник»</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241D2" w:rsidTr="009D5C8F">
        <w:tc>
          <w:tcPr>
            <w:tcW w:w="3284" w:type="dxa"/>
            <w:vAlign w:val="center"/>
          </w:tcPr>
          <w:p w:rsidR="004241D2" w:rsidRDefault="004241D2" w:rsidP="009D5C8F">
            <w:pPr>
              <w:tabs>
                <w:tab w:val="left" w:pos="3248"/>
              </w:tabs>
              <w:spacing w:after="120"/>
              <w:jc w:val="center"/>
              <w:rPr>
                <w:rFonts w:ascii="Times New Roman" w:hAnsi="Times New Roman"/>
                <w:b/>
                <w:color w:val="632423" w:themeColor="accent2" w:themeShade="80"/>
                <w:sz w:val="28"/>
                <w:szCs w:val="28"/>
              </w:rPr>
            </w:pPr>
            <w:r>
              <w:rPr>
                <w:rFonts w:ascii="Times New Roman" w:hAnsi="Times New Roman"/>
                <w:noProof/>
                <w:sz w:val="24"/>
                <w:szCs w:val="24"/>
              </w:rPr>
              <w:drawing>
                <wp:inline distT="0" distB="0" distL="0" distR="0">
                  <wp:extent cx="1009650" cy="1428750"/>
                  <wp:effectExtent l="19050" t="0" r="0" b="0"/>
                  <wp:docPr id="22" name="Рисунок 17" descr="Мастер-класс,  Оригами, : Модуль «Трилистник» Бумаг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Мастер-класс,  Оригами, : Модуль «Трилистник» Бумага "/>
                          <pic:cNvPicPr>
                            <a:picLocks noChangeAspect="1" noChangeArrowheads="1"/>
                          </pic:cNvPicPr>
                        </pic:nvPicPr>
                        <pic:blipFill>
                          <a:blip r:embed="rId9" cstate="print"/>
                          <a:srcRect/>
                          <a:stretch>
                            <a:fillRect/>
                          </a:stretch>
                        </pic:blipFill>
                        <pic:spPr bwMode="auto">
                          <a:xfrm>
                            <a:off x="0" y="0"/>
                            <a:ext cx="1009650" cy="1428750"/>
                          </a:xfrm>
                          <a:prstGeom prst="rect">
                            <a:avLst/>
                          </a:prstGeom>
                          <a:noFill/>
                          <a:ln w="9525">
                            <a:noFill/>
                            <a:miter lim="800000"/>
                            <a:headEnd/>
                            <a:tailEnd/>
                          </a:ln>
                        </pic:spPr>
                      </pic:pic>
                    </a:graphicData>
                  </a:graphic>
                </wp:inline>
              </w:drawing>
            </w:r>
          </w:p>
        </w:tc>
        <w:tc>
          <w:tcPr>
            <w:tcW w:w="3285" w:type="dxa"/>
          </w:tcPr>
          <w:p w:rsidR="004241D2" w:rsidRDefault="004241D2" w:rsidP="004241D2">
            <w:pPr>
              <w:tabs>
                <w:tab w:val="left" w:pos="3248"/>
              </w:tabs>
              <w:spacing w:after="120"/>
              <w:jc w:val="center"/>
              <w:rPr>
                <w:rFonts w:ascii="Times New Roman" w:hAnsi="Times New Roman"/>
                <w:sz w:val="22"/>
                <w:szCs w:val="22"/>
              </w:rPr>
            </w:pPr>
            <w:r w:rsidRPr="004241D2">
              <w:rPr>
                <w:rFonts w:ascii="Times New Roman" w:hAnsi="Times New Roman"/>
                <w:sz w:val="22"/>
                <w:szCs w:val="22"/>
              </w:rPr>
              <w:t>Возьми квадратный</w:t>
            </w:r>
            <w:r>
              <w:rPr>
                <w:rFonts w:ascii="Times New Roman" w:hAnsi="Times New Roman"/>
                <w:sz w:val="22"/>
                <w:szCs w:val="22"/>
              </w:rPr>
              <w:t xml:space="preserve"> листок бумаги.</w:t>
            </w:r>
            <w:r>
              <w:rPr>
                <w:rFonts w:ascii="Times New Roman" w:hAnsi="Times New Roman"/>
                <w:sz w:val="22"/>
                <w:szCs w:val="22"/>
              </w:rPr>
              <w:br/>
              <w:t xml:space="preserve">Положить </w:t>
            </w:r>
            <w:r w:rsidR="009D5C8F">
              <w:rPr>
                <w:rFonts w:ascii="Times New Roman" w:hAnsi="Times New Roman"/>
                <w:sz w:val="22"/>
                <w:szCs w:val="22"/>
              </w:rPr>
              <w:t>обратной стороной к себе</w:t>
            </w:r>
          </w:p>
          <w:p w:rsidR="009D5C8F" w:rsidRDefault="009D5C8F" w:rsidP="004241D2">
            <w:pPr>
              <w:tabs>
                <w:tab w:val="left" w:pos="3248"/>
              </w:tabs>
              <w:spacing w:after="120"/>
              <w:jc w:val="center"/>
              <w:rPr>
                <w:rFonts w:ascii="Times New Roman" w:hAnsi="Times New Roman"/>
                <w:sz w:val="22"/>
                <w:szCs w:val="22"/>
              </w:rPr>
            </w:pPr>
            <w:r>
              <w:rPr>
                <w:rFonts w:ascii="Times New Roman" w:hAnsi="Times New Roman"/>
                <w:noProof/>
                <w:sz w:val="24"/>
                <w:szCs w:val="24"/>
              </w:rPr>
              <w:drawing>
                <wp:inline distT="0" distB="0" distL="0" distR="0">
                  <wp:extent cx="1428750" cy="1437409"/>
                  <wp:effectExtent l="19050" t="0" r="0" b="0"/>
                  <wp:docPr id="23" name="Рисунок 16" descr="http://stranamasterov.ru/files/imagecache/orig_with_logo2/images/techno/paper/snowdrop/PICT7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tranamasterov.ru/files/imagecache/orig_with_logo2/images/techno/paper/snowdrop/PICT7658.jpg"/>
                          <pic:cNvPicPr>
                            <a:picLocks noChangeAspect="1" noChangeArrowheads="1"/>
                          </pic:cNvPicPr>
                        </pic:nvPicPr>
                        <pic:blipFill>
                          <a:blip r:embed="rId10" cstate="print"/>
                          <a:srcRect/>
                          <a:stretch>
                            <a:fillRect/>
                          </a:stretch>
                        </pic:blipFill>
                        <pic:spPr bwMode="auto">
                          <a:xfrm>
                            <a:off x="0" y="0"/>
                            <a:ext cx="1428750" cy="1437409"/>
                          </a:xfrm>
                          <a:prstGeom prst="rect">
                            <a:avLst/>
                          </a:prstGeom>
                          <a:noFill/>
                          <a:ln w="9525">
                            <a:noFill/>
                            <a:miter lim="800000"/>
                            <a:headEnd/>
                            <a:tailEnd/>
                          </a:ln>
                        </pic:spPr>
                      </pic:pic>
                    </a:graphicData>
                  </a:graphic>
                </wp:inline>
              </w:drawing>
            </w:r>
          </w:p>
          <w:p w:rsidR="009D5C8F" w:rsidRPr="004241D2" w:rsidRDefault="009D5C8F" w:rsidP="004241D2">
            <w:pPr>
              <w:tabs>
                <w:tab w:val="left" w:pos="3248"/>
              </w:tabs>
              <w:spacing w:after="120"/>
              <w:jc w:val="center"/>
              <w:rPr>
                <w:rFonts w:ascii="Times New Roman" w:hAnsi="Times New Roman"/>
                <w:sz w:val="22"/>
                <w:szCs w:val="22"/>
              </w:rPr>
            </w:pPr>
            <w:r>
              <w:rPr>
                <w:rFonts w:ascii="Times New Roman" w:hAnsi="Times New Roman"/>
                <w:sz w:val="22"/>
                <w:szCs w:val="22"/>
              </w:rPr>
              <w:t>Согни и разогни</w:t>
            </w:r>
          </w:p>
        </w:tc>
        <w:tc>
          <w:tcPr>
            <w:tcW w:w="3285" w:type="dxa"/>
          </w:tcPr>
          <w:p w:rsidR="009D5C8F" w:rsidRDefault="009D5C8F" w:rsidP="004241D2">
            <w:pPr>
              <w:tabs>
                <w:tab w:val="left" w:pos="3248"/>
              </w:tabs>
              <w:spacing w:after="120"/>
              <w:jc w:val="center"/>
              <w:rPr>
                <w:rFonts w:ascii="Times New Roman" w:hAnsi="Times New Roman"/>
                <w:b/>
                <w:color w:val="632423" w:themeColor="accent2" w:themeShade="80"/>
                <w:sz w:val="28"/>
                <w:szCs w:val="28"/>
              </w:rPr>
            </w:pPr>
          </w:p>
          <w:p w:rsidR="009D5C8F" w:rsidRDefault="009D5C8F" w:rsidP="004241D2">
            <w:pPr>
              <w:tabs>
                <w:tab w:val="left" w:pos="3248"/>
              </w:tabs>
              <w:spacing w:after="120"/>
              <w:jc w:val="center"/>
              <w:rPr>
                <w:rFonts w:ascii="Times New Roman" w:hAnsi="Times New Roman"/>
                <w:b/>
                <w:color w:val="632423" w:themeColor="accent2" w:themeShade="80"/>
                <w:sz w:val="28"/>
                <w:szCs w:val="28"/>
              </w:rPr>
            </w:pPr>
          </w:p>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Pr>
                <w:rFonts w:ascii="Times New Roman" w:hAnsi="Times New Roman"/>
                <w:noProof/>
                <w:sz w:val="24"/>
                <w:szCs w:val="24"/>
              </w:rPr>
              <w:drawing>
                <wp:inline distT="0" distB="0" distL="0" distR="0">
                  <wp:extent cx="1571625" cy="1580710"/>
                  <wp:effectExtent l="19050" t="0" r="9525" b="0"/>
                  <wp:docPr id="24" name="Рисунок 15" descr="http://stranamasterov.ru/files/imagecache/orig_with_logo2/images/techno/paper/snowdrop/PICT765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stranamasterov.ru/files/imagecache/orig_with_logo2/images/techno/paper/snowdrop/PICT7658-2.jpg"/>
                          <pic:cNvPicPr>
                            <a:picLocks noChangeAspect="1" noChangeArrowheads="1"/>
                          </pic:cNvPicPr>
                        </pic:nvPicPr>
                        <pic:blipFill>
                          <a:blip r:embed="rId11" cstate="print"/>
                          <a:srcRect/>
                          <a:stretch>
                            <a:fillRect/>
                          </a:stretch>
                        </pic:blipFill>
                        <pic:spPr bwMode="auto">
                          <a:xfrm>
                            <a:off x="0" y="0"/>
                            <a:ext cx="1571625" cy="1580710"/>
                          </a:xfrm>
                          <a:prstGeom prst="rect">
                            <a:avLst/>
                          </a:prstGeom>
                          <a:noFill/>
                          <a:ln w="9525">
                            <a:noFill/>
                            <a:miter lim="800000"/>
                            <a:headEnd/>
                            <a:tailEnd/>
                          </a:ln>
                        </pic:spPr>
                      </pic:pic>
                    </a:graphicData>
                  </a:graphic>
                </wp:inline>
              </w:drawing>
            </w:r>
          </w:p>
          <w:p w:rsid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sz w:val="22"/>
                <w:szCs w:val="22"/>
              </w:rPr>
              <w:t>Сложи к середине</w:t>
            </w:r>
          </w:p>
        </w:tc>
      </w:tr>
      <w:tr w:rsidR="004241D2" w:rsidTr="009D5C8F">
        <w:tc>
          <w:tcPr>
            <w:tcW w:w="3284" w:type="dxa"/>
          </w:tcPr>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noProof/>
              </w:rPr>
              <w:drawing>
                <wp:inline distT="0" distB="0" distL="0" distR="0">
                  <wp:extent cx="895350" cy="1343025"/>
                  <wp:effectExtent l="19050" t="0" r="0" b="0"/>
                  <wp:docPr id="25" name="Рисунок 14" descr="http://stranamasterov.ru/files/imagecache/orig_with_logo2/images/techno/paper/snowdrop/PICT76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stranamasterov.ru/files/imagecache/orig_with_logo2/images/techno/paper/snowdrop/PICT7659.jpg"/>
                          <pic:cNvPicPr>
                            <a:picLocks noChangeAspect="1" noChangeArrowheads="1"/>
                          </pic:cNvPicPr>
                        </pic:nvPicPr>
                        <pic:blipFill>
                          <a:blip r:embed="rId12" cstate="print"/>
                          <a:srcRect/>
                          <a:stretch>
                            <a:fillRect/>
                          </a:stretch>
                        </pic:blipFill>
                        <pic:spPr bwMode="auto">
                          <a:xfrm>
                            <a:off x="0" y="0"/>
                            <a:ext cx="895350" cy="1343025"/>
                          </a:xfrm>
                          <a:prstGeom prst="rect">
                            <a:avLst/>
                          </a:prstGeom>
                          <a:noFill/>
                          <a:ln w="9525">
                            <a:noFill/>
                            <a:miter lim="800000"/>
                            <a:headEnd/>
                            <a:tailEnd/>
                          </a:ln>
                        </pic:spPr>
                      </pic:pic>
                    </a:graphicData>
                  </a:graphic>
                </wp:inline>
              </w:drawing>
            </w:r>
          </w:p>
          <w:p w:rsid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sz w:val="22"/>
                <w:szCs w:val="22"/>
              </w:rPr>
              <w:t>Подними уголок вверх</w:t>
            </w:r>
          </w:p>
        </w:tc>
        <w:tc>
          <w:tcPr>
            <w:tcW w:w="3285" w:type="dxa"/>
          </w:tcPr>
          <w:p w:rsidR="004241D2" w:rsidRPr="009D5C8F" w:rsidRDefault="009D5C8F" w:rsidP="004241D2">
            <w:pPr>
              <w:tabs>
                <w:tab w:val="left" w:pos="3248"/>
              </w:tabs>
              <w:spacing w:after="120"/>
              <w:jc w:val="center"/>
              <w:rPr>
                <w:rFonts w:ascii="Times New Roman" w:hAnsi="Times New Roman"/>
                <w:sz w:val="22"/>
                <w:szCs w:val="22"/>
              </w:rPr>
            </w:pPr>
            <w:r w:rsidRPr="009D5C8F">
              <w:rPr>
                <w:rFonts w:ascii="Times New Roman" w:hAnsi="Times New Roman"/>
                <w:noProof/>
              </w:rPr>
              <w:drawing>
                <wp:inline distT="0" distB="0" distL="0" distR="0">
                  <wp:extent cx="1184099" cy="1400175"/>
                  <wp:effectExtent l="19050" t="0" r="0" b="0"/>
                  <wp:docPr id="26" name="Рисунок 13" descr="http://stranamasterov.ru/files/imagecache/orig_with_logo2/images/techno/paper/snowdrop/PICT7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tranamasterov.ru/files/imagecache/orig_with_logo2/images/techno/paper/snowdrop/PICT7660.jpg"/>
                          <pic:cNvPicPr>
                            <a:picLocks noChangeAspect="1" noChangeArrowheads="1"/>
                          </pic:cNvPicPr>
                        </pic:nvPicPr>
                        <pic:blipFill>
                          <a:blip r:embed="rId13" cstate="print"/>
                          <a:srcRect/>
                          <a:stretch>
                            <a:fillRect/>
                          </a:stretch>
                        </pic:blipFill>
                        <pic:spPr bwMode="auto">
                          <a:xfrm>
                            <a:off x="0" y="0"/>
                            <a:ext cx="1184099" cy="1400175"/>
                          </a:xfrm>
                          <a:prstGeom prst="rect">
                            <a:avLst/>
                          </a:prstGeom>
                          <a:noFill/>
                          <a:ln w="9525">
                            <a:noFill/>
                            <a:miter lim="800000"/>
                            <a:headEnd/>
                            <a:tailEnd/>
                          </a:ln>
                        </pic:spPr>
                      </pic:pic>
                    </a:graphicData>
                  </a:graphic>
                </wp:inline>
              </w:drawing>
            </w:r>
          </w:p>
          <w:p w:rsidR="009D5C8F" w:rsidRPr="009D5C8F" w:rsidRDefault="009D5C8F" w:rsidP="004241D2">
            <w:pPr>
              <w:tabs>
                <w:tab w:val="left" w:pos="3248"/>
              </w:tabs>
              <w:spacing w:after="120"/>
              <w:jc w:val="center"/>
              <w:rPr>
                <w:rFonts w:ascii="Times New Roman" w:hAnsi="Times New Roman"/>
                <w:sz w:val="22"/>
                <w:szCs w:val="22"/>
              </w:rPr>
            </w:pPr>
            <w:r w:rsidRPr="009D5C8F">
              <w:rPr>
                <w:rFonts w:ascii="Times New Roman" w:hAnsi="Times New Roman"/>
                <w:sz w:val="22"/>
                <w:szCs w:val="22"/>
              </w:rPr>
              <w:t>Заправь уголок внутрь</w:t>
            </w:r>
          </w:p>
        </w:tc>
        <w:tc>
          <w:tcPr>
            <w:tcW w:w="3285" w:type="dxa"/>
          </w:tcPr>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1204610" cy="1457325"/>
                  <wp:effectExtent l="19050" t="0" r="0" b="0"/>
                  <wp:docPr id="27" name="Рисунок 12" descr="http://stranamasterov.ru/files/imagecache/orig_with_logo2/images/techno/paper/snowdrop/PICT7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tranamasterov.ru/files/imagecache/orig_with_logo2/images/techno/paper/snowdrop/PICT7661.jpg"/>
                          <pic:cNvPicPr>
                            <a:picLocks noChangeAspect="1" noChangeArrowheads="1"/>
                          </pic:cNvPicPr>
                        </pic:nvPicPr>
                        <pic:blipFill>
                          <a:blip r:embed="rId14" cstate="print"/>
                          <a:srcRect/>
                          <a:stretch>
                            <a:fillRect/>
                          </a:stretch>
                        </pic:blipFill>
                        <pic:spPr bwMode="auto">
                          <a:xfrm>
                            <a:off x="0" y="0"/>
                            <a:ext cx="1204610" cy="1457325"/>
                          </a:xfrm>
                          <a:prstGeom prst="rect">
                            <a:avLst/>
                          </a:prstGeom>
                          <a:noFill/>
                          <a:ln w="9525">
                            <a:noFill/>
                            <a:miter lim="800000"/>
                            <a:headEnd/>
                            <a:tailEnd/>
                          </a:ln>
                        </pic:spPr>
                      </pic:pic>
                    </a:graphicData>
                  </a:graphic>
                </wp:inline>
              </w:drawing>
            </w:r>
          </w:p>
          <w:p w:rsid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sz w:val="22"/>
                <w:szCs w:val="22"/>
              </w:rPr>
              <w:t>Согни к середине</w:t>
            </w:r>
          </w:p>
        </w:tc>
      </w:tr>
      <w:tr w:rsidR="009D5C8F" w:rsidTr="009D5C8F">
        <w:tc>
          <w:tcPr>
            <w:tcW w:w="9854" w:type="dxa"/>
            <w:gridSpan w:val="3"/>
          </w:tcPr>
          <w:p w:rsid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sz w:val="22"/>
                <w:szCs w:val="22"/>
              </w:rPr>
              <w:t>Вправь загнутые уголки внутрь.</w:t>
            </w:r>
          </w:p>
        </w:tc>
      </w:tr>
      <w:tr w:rsidR="004241D2" w:rsidTr="009D5C8F">
        <w:tc>
          <w:tcPr>
            <w:tcW w:w="3284" w:type="dxa"/>
          </w:tcPr>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814988" cy="1247775"/>
                  <wp:effectExtent l="19050" t="0" r="4162" b="0"/>
                  <wp:docPr id="28" name="Рисунок 11" descr="http://stranamasterov.ru/files/imagecache/orig_with_logo2/images/techno/paper/snowdrop/PICT7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stranamasterov.ru/files/imagecache/orig_with_logo2/images/techno/paper/snowdrop/PICT7662.jpg"/>
                          <pic:cNvPicPr>
                            <a:picLocks noChangeAspect="1" noChangeArrowheads="1"/>
                          </pic:cNvPicPr>
                        </pic:nvPicPr>
                        <pic:blipFill>
                          <a:blip r:embed="rId15" cstate="print"/>
                          <a:srcRect/>
                          <a:stretch>
                            <a:fillRect/>
                          </a:stretch>
                        </pic:blipFill>
                        <pic:spPr bwMode="auto">
                          <a:xfrm>
                            <a:off x="0" y="0"/>
                            <a:ext cx="818555" cy="1253236"/>
                          </a:xfrm>
                          <a:prstGeom prst="rect">
                            <a:avLst/>
                          </a:prstGeom>
                          <a:noFill/>
                          <a:ln w="9525">
                            <a:noFill/>
                            <a:miter lim="800000"/>
                            <a:headEnd/>
                            <a:tailEnd/>
                          </a:ln>
                        </pic:spPr>
                      </pic:pic>
                    </a:graphicData>
                  </a:graphic>
                </wp:inline>
              </w:drawing>
            </w:r>
          </w:p>
        </w:tc>
        <w:tc>
          <w:tcPr>
            <w:tcW w:w="3285" w:type="dxa"/>
          </w:tcPr>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885326" cy="1247775"/>
                  <wp:effectExtent l="19050" t="0" r="0" b="0"/>
                  <wp:docPr id="29" name="Рисунок 10" descr="http://stranamasterov.ru/files/imagecache/orig_with_logo2/images/techno/paper/snowdrop/PICT76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tranamasterov.ru/files/imagecache/orig_with_logo2/images/techno/paper/snowdrop/PICT7663.jpg"/>
                          <pic:cNvPicPr>
                            <a:picLocks noChangeAspect="1" noChangeArrowheads="1"/>
                          </pic:cNvPicPr>
                        </pic:nvPicPr>
                        <pic:blipFill>
                          <a:blip r:embed="rId16" cstate="print"/>
                          <a:srcRect/>
                          <a:stretch>
                            <a:fillRect/>
                          </a:stretch>
                        </pic:blipFill>
                        <pic:spPr bwMode="auto">
                          <a:xfrm>
                            <a:off x="0" y="0"/>
                            <a:ext cx="885326" cy="1247775"/>
                          </a:xfrm>
                          <a:prstGeom prst="rect">
                            <a:avLst/>
                          </a:prstGeom>
                          <a:noFill/>
                          <a:ln w="9525">
                            <a:noFill/>
                            <a:miter lim="800000"/>
                            <a:headEnd/>
                            <a:tailEnd/>
                          </a:ln>
                        </pic:spPr>
                      </pic:pic>
                    </a:graphicData>
                  </a:graphic>
                </wp:inline>
              </w:drawing>
            </w:r>
          </w:p>
        </w:tc>
        <w:tc>
          <w:tcPr>
            <w:tcW w:w="3285" w:type="dxa"/>
          </w:tcPr>
          <w:p w:rsidR="004241D2"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1200150" cy="1273088"/>
                  <wp:effectExtent l="19050" t="0" r="0" b="0"/>
                  <wp:docPr id="30" name="Рисунок 9" descr="http://stranamasterov.ru/files/imagecache/orig_with_logo2/images/techno/paper/snowdrop/PICT76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tranamasterov.ru/files/imagecache/orig_with_logo2/images/techno/paper/snowdrop/PICT7664.jpg"/>
                          <pic:cNvPicPr>
                            <a:picLocks noChangeAspect="1" noChangeArrowheads="1"/>
                          </pic:cNvPicPr>
                        </pic:nvPicPr>
                        <pic:blipFill>
                          <a:blip r:embed="rId17" cstate="print"/>
                          <a:srcRect/>
                          <a:stretch>
                            <a:fillRect/>
                          </a:stretch>
                        </pic:blipFill>
                        <pic:spPr bwMode="auto">
                          <a:xfrm>
                            <a:off x="0" y="0"/>
                            <a:ext cx="1203804" cy="1276964"/>
                          </a:xfrm>
                          <a:prstGeom prst="rect">
                            <a:avLst/>
                          </a:prstGeom>
                          <a:noFill/>
                          <a:ln w="9525">
                            <a:noFill/>
                            <a:miter lim="800000"/>
                            <a:headEnd/>
                            <a:tailEnd/>
                          </a:ln>
                        </pic:spPr>
                      </pic:pic>
                    </a:graphicData>
                  </a:graphic>
                </wp:inline>
              </w:drawing>
            </w:r>
          </w:p>
        </w:tc>
      </w:tr>
      <w:tr w:rsidR="009D5C8F" w:rsidTr="009D5C8F">
        <w:tc>
          <w:tcPr>
            <w:tcW w:w="3284" w:type="dxa"/>
          </w:tcPr>
          <w:p w:rsidR="009D5C8F" w:rsidRP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lastRenderedPageBreak/>
              <w:drawing>
                <wp:inline distT="0" distB="0" distL="0" distR="0">
                  <wp:extent cx="1033314" cy="1247775"/>
                  <wp:effectExtent l="19050" t="0" r="0" b="0"/>
                  <wp:docPr id="32" name="Рисунок 8" descr="http://stranamasterov.ru/files/imagecache/orig_with_logo2/images/techno/paper/snowdrop/PICT7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tranamasterov.ru/files/imagecache/orig_with_logo2/images/techno/paper/snowdrop/PICT7666.jpg"/>
                          <pic:cNvPicPr>
                            <a:picLocks noChangeAspect="1" noChangeArrowheads="1"/>
                          </pic:cNvPicPr>
                        </pic:nvPicPr>
                        <pic:blipFill>
                          <a:blip r:embed="rId18" cstate="print"/>
                          <a:srcRect/>
                          <a:stretch>
                            <a:fillRect/>
                          </a:stretch>
                        </pic:blipFill>
                        <pic:spPr bwMode="auto">
                          <a:xfrm>
                            <a:off x="0" y="0"/>
                            <a:ext cx="1033314" cy="1247775"/>
                          </a:xfrm>
                          <a:prstGeom prst="rect">
                            <a:avLst/>
                          </a:prstGeom>
                          <a:noFill/>
                          <a:ln w="9525">
                            <a:noFill/>
                            <a:miter lim="800000"/>
                            <a:headEnd/>
                            <a:tailEnd/>
                          </a:ln>
                        </pic:spPr>
                      </pic:pic>
                    </a:graphicData>
                  </a:graphic>
                </wp:inline>
              </w:drawing>
            </w:r>
          </w:p>
        </w:tc>
        <w:tc>
          <w:tcPr>
            <w:tcW w:w="3285" w:type="dxa"/>
          </w:tcPr>
          <w:p w:rsidR="009D5C8F" w:rsidRP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866775" cy="1380703"/>
                  <wp:effectExtent l="19050" t="0" r="9525" b="0"/>
                  <wp:docPr id="33" name="Рисунок 7" descr="http://stranamasterov.ru/files/imagecache/orig_with_logo2/images/techno/paper/snowdrop/PICT7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tranamasterov.ru/files/imagecache/orig_with_logo2/images/techno/paper/snowdrop/PICT7667.jpg"/>
                          <pic:cNvPicPr>
                            <a:picLocks noChangeAspect="1" noChangeArrowheads="1"/>
                          </pic:cNvPicPr>
                        </pic:nvPicPr>
                        <pic:blipFill>
                          <a:blip r:embed="rId19" cstate="print"/>
                          <a:srcRect/>
                          <a:stretch>
                            <a:fillRect/>
                          </a:stretch>
                        </pic:blipFill>
                        <pic:spPr bwMode="auto">
                          <a:xfrm>
                            <a:off x="0" y="0"/>
                            <a:ext cx="872023" cy="1389062"/>
                          </a:xfrm>
                          <a:prstGeom prst="rect">
                            <a:avLst/>
                          </a:prstGeom>
                          <a:noFill/>
                          <a:ln w="9525">
                            <a:noFill/>
                            <a:miter lim="800000"/>
                            <a:headEnd/>
                            <a:tailEnd/>
                          </a:ln>
                        </pic:spPr>
                      </pic:pic>
                    </a:graphicData>
                  </a:graphic>
                </wp:inline>
              </w:drawing>
            </w:r>
          </w:p>
        </w:tc>
        <w:tc>
          <w:tcPr>
            <w:tcW w:w="3285" w:type="dxa"/>
          </w:tcPr>
          <w:p w:rsidR="009D5C8F" w:rsidRPr="009D5C8F" w:rsidRDefault="009D5C8F" w:rsidP="004241D2">
            <w:pPr>
              <w:tabs>
                <w:tab w:val="left" w:pos="3248"/>
              </w:tabs>
              <w:spacing w:after="120"/>
              <w:jc w:val="center"/>
              <w:rPr>
                <w:rFonts w:ascii="Times New Roman" w:hAnsi="Times New Roman"/>
                <w:b/>
                <w:color w:val="632423" w:themeColor="accent2" w:themeShade="80"/>
                <w:sz w:val="28"/>
                <w:szCs w:val="28"/>
              </w:rPr>
            </w:pPr>
            <w:r w:rsidRPr="009D5C8F">
              <w:rPr>
                <w:rFonts w:ascii="Times New Roman" w:hAnsi="Times New Roman"/>
                <w:b/>
                <w:noProof/>
                <w:color w:val="632423" w:themeColor="accent2" w:themeShade="80"/>
                <w:sz w:val="28"/>
                <w:szCs w:val="28"/>
              </w:rPr>
              <w:drawing>
                <wp:inline distT="0" distB="0" distL="0" distR="0">
                  <wp:extent cx="942975" cy="1474229"/>
                  <wp:effectExtent l="19050" t="0" r="9525" b="0"/>
                  <wp:docPr id="34" name="Рисунок 6" descr="http://stranamasterov.ru/files/imagecache/orig_with_logo2/images/techno/paper/snowdrop/PICT76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tranamasterov.ru/files/imagecache/orig_with_logo2/images/techno/paper/snowdrop/PICT7668.jpg"/>
                          <pic:cNvPicPr>
                            <a:picLocks noChangeAspect="1" noChangeArrowheads="1"/>
                          </pic:cNvPicPr>
                        </pic:nvPicPr>
                        <pic:blipFill>
                          <a:blip r:embed="rId20" cstate="print"/>
                          <a:srcRect/>
                          <a:stretch>
                            <a:fillRect/>
                          </a:stretch>
                        </pic:blipFill>
                        <pic:spPr bwMode="auto">
                          <a:xfrm>
                            <a:off x="0" y="0"/>
                            <a:ext cx="942975" cy="1474229"/>
                          </a:xfrm>
                          <a:prstGeom prst="rect">
                            <a:avLst/>
                          </a:prstGeom>
                          <a:noFill/>
                          <a:ln w="9525">
                            <a:noFill/>
                            <a:miter lim="800000"/>
                            <a:headEnd/>
                            <a:tailEnd/>
                          </a:ln>
                        </pic:spPr>
                      </pic:pic>
                    </a:graphicData>
                  </a:graphic>
                </wp:inline>
              </w:drawing>
            </w:r>
            <w:r>
              <w:rPr>
                <w:rFonts w:ascii="Times New Roman" w:hAnsi="Times New Roman"/>
                <w:b/>
                <w:color w:val="632423" w:themeColor="accent2" w:themeShade="80"/>
                <w:sz w:val="28"/>
                <w:szCs w:val="28"/>
              </w:rPr>
              <w:br/>
            </w:r>
            <w:r w:rsidRPr="009D5C8F">
              <w:rPr>
                <w:rFonts w:ascii="Times New Roman" w:hAnsi="Times New Roman"/>
                <w:sz w:val="22"/>
                <w:szCs w:val="22"/>
              </w:rPr>
              <w:t>Поверни фигурку</w:t>
            </w:r>
          </w:p>
        </w:tc>
      </w:tr>
      <w:tr w:rsidR="009452F7" w:rsidTr="009D5C8F">
        <w:tc>
          <w:tcPr>
            <w:tcW w:w="3284" w:type="dxa"/>
          </w:tcPr>
          <w:p w:rsidR="009452F7" w:rsidRPr="009D5C8F" w:rsidRDefault="009452F7" w:rsidP="004241D2">
            <w:pPr>
              <w:tabs>
                <w:tab w:val="left" w:pos="3248"/>
              </w:tabs>
              <w:spacing w:after="120"/>
              <w:jc w:val="center"/>
              <w:rPr>
                <w:rFonts w:ascii="Times New Roman" w:hAnsi="Times New Roman"/>
                <w:b/>
                <w:color w:val="632423" w:themeColor="accent2" w:themeShade="80"/>
                <w:sz w:val="28"/>
                <w:szCs w:val="28"/>
              </w:rPr>
            </w:pPr>
            <w:r w:rsidRPr="009452F7">
              <w:rPr>
                <w:rFonts w:ascii="Times New Roman" w:hAnsi="Times New Roman"/>
                <w:b/>
                <w:noProof/>
                <w:color w:val="632423" w:themeColor="accent2" w:themeShade="80"/>
                <w:sz w:val="28"/>
                <w:szCs w:val="28"/>
              </w:rPr>
              <w:drawing>
                <wp:inline distT="0" distB="0" distL="0" distR="0">
                  <wp:extent cx="918322" cy="1419225"/>
                  <wp:effectExtent l="19050" t="0" r="0" b="0"/>
                  <wp:docPr id="35" name="Рисунок 5" descr="http://stranamasterov.ru/files/imagecache/orig_with_logo2/images/techno/paper/snowdrop/PICT7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tranamasterov.ru/files/imagecache/orig_with_logo2/images/techno/paper/snowdrop/PICT7670.jpg"/>
                          <pic:cNvPicPr>
                            <a:picLocks noChangeAspect="1" noChangeArrowheads="1"/>
                          </pic:cNvPicPr>
                        </pic:nvPicPr>
                        <pic:blipFill>
                          <a:blip r:embed="rId21" cstate="print"/>
                          <a:srcRect/>
                          <a:stretch>
                            <a:fillRect/>
                          </a:stretch>
                        </pic:blipFill>
                        <pic:spPr bwMode="auto">
                          <a:xfrm>
                            <a:off x="0" y="0"/>
                            <a:ext cx="918322" cy="1419225"/>
                          </a:xfrm>
                          <a:prstGeom prst="rect">
                            <a:avLst/>
                          </a:prstGeom>
                          <a:noFill/>
                          <a:ln w="9525">
                            <a:noFill/>
                            <a:miter lim="800000"/>
                            <a:headEnd/>
                            <a:tailEnd/>
                          </a:ln>
                        </pic:spPr>
                      </pic:pic>
                    </a:graphicData>
                  </a:graphic>
                </wp:inline>
              </w:drawing>
            </w:r>
            <w:r>
              <w:rPr>
                <w:rFonts w:ascii="Times New Roman" w:hAnsi="Times New Roman"/>
                <w:b/>
                <w:color w:val="632423" w:themeColor="accent2" w:themeShade="80"/>
                <w:sz w:val="28"/>
                <w:szCs w:val="28"/>
              </w:rPr>
              <w:br/>
            </w:r>
            <w:r w:rsidRPr="009452F7">
              <w:rPr>
                <w:rFonts w:ascii="Times New Roman" w:hAnsi="Times New Roman"/>
                <w:sz w:val="22"/>
                <w:szCs w:val="22"/>
              </w:rPr>
              <w:t>Опусти уголки вниз</w:t>
            </w:r>
          </w:p>
        </w:tc>
        <w:tc>
          <w:tcPr>
            <w:tcW w:w="3285" w:type="dxa"/>
          </w:tcPr>
          <w:p w:rsidR="009452F7" w:rsidRPr="009D5C8F" w:rsidRDefault="009452F7" w:rsidP="009452F7">
            <w:pPr>
              <w:tabs>
                <w:tab w:val="left" w:pos="3248"/>
              </w:tabs>
              <w:spacing w:after="120"/>
              <w:jc w:val="center"/>
              <w:rPr>
                <w:rFonts w:ascii="Times New Roman" w:hAnsi="Times New Roman"/>
                <w:b/>
                <w:color w:val="632423" w:themeColor="accent2" w:themeShade="80"/>
                <w:sz w:val="28"/>
                <w:szCs w:val="28"/>
              </w:rPr>
            </w:pPr>
            <w:r w:rsidRPr="009452F7">
              <w:rPr>
                <w:rFonts w:ascii="Times New Roman" w:hAnsi="Times New Roman"/>
                <w:b/>
                <w:noProof/>
                <w:color w:val="632423" w:themeColor="accent2" w:themeShade="80"/>
                <w:sz w:val="28"/>
                <w:szCs w:val="28"/>
              </w:rPr>
              <w:drawing>
                <wp:inline distT="0" distB="0" distL="0" distR="0">
                  <wp:extent cx="895350" cy="1399773"/>
                  <wp:effectExtent l="19050" t="0" r="0" b="0"/>
                  <wp:docPr id="36" name="Рисунок 4" descr="http://stranamasterov.ru/files/imagecache/orig_with_logo2/images/techno/paper/snowdrop/PICT76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tranamasterov.ru/files/imagecache/orig_with_logo2/images/techno/paper/snowdrop/PICT7671.jpg"/>
                          <pic:cNvPicPr>
                            <a:picLocks noChangeAspect="1" noChangeArrowheads="1"/>
                          </pic:cNvPicPr>
                        </pic:nvPicPr>
                        <pic:blipFill>
                          <a:blip r:embed="rId22" cstate="print"/>
                          <a:srcRect/>
                          <a:stretch>
                            <a:fillRect/>
                          </a:stretch>
                        </pic:blipFill>
                        <pic:spPr bwMode="auto">
                          <a:xfrm>
                            <a:off x="0" y="0"/>
                            <a:ext cx="895350" cy="1399773"/>
                          </a:xfrm>
                          <a:prstGeom prst="rect">
                            <a:avLst/>
                          </a:prstGeom>
                          <a:noFill/>
                          <a:ln w="9525">
                            <a:noFill/>
                            <a:miter lim="800000"/>
                            <a:headEnd/>
                            <a:tailEnd/>
                          </a:ln>
                        </pic:spPr>
                      </pic:pic>
                    </a:graphicData>
                  </a:graphic>
                </wp:inline>
              </w:drawing>
            </w:r>
            <w:r>
              <w:rPr>
                <w:rFonts w:ascii="Times New Roman" w:hAnsi="Times New Roman"/>
                <w:b/>
                <w:color w:val="632423" w:themeColor="accent2" w:themeShade="80"/>
                <w:sz w:val="28"/>
                <w:szCs w:val="28"/>
              </w:rPr>
              <w:br/>
            </w:r>
            <w:r>
              <w:rPr>
                <w:rFonts w:ascii="Times New Roman" w:hAnsi="Times New Roman"/>
                <w:sz w:val="22"/>
                <w:szCs w:val="22"/>
              </w:rPr>
              <w:t>Поверни на другую сторону</w:t>
            </w:r>
          </w:p>
        </w:tc>
        <w:tc>
          <w:tcPr>
            <w:tcW w:w="3285" w:type="dxa"/>
          </w:tcPr>
          <w:p w:rsidR="009452F7" w:rsidRPr="009D5C8F" w:rsidRDefault="009452F7" w:rsidP="009452F7">
            <w:pPr>
              <w:tabs>
                <w:tab w:val="left" w:pos="3248"/>
              </w:tabs>
              <w:spacing w:after="120"/>
              <w:jc w:val="center"/>
              <w:rPr>
                <w:rFonts w:ascii="Times New Roman" w:hAnsi="Times New Roman"/>
                <w:b/>
                <w:color w:val="632423" w:themeColor="accent2" w:themeShade="80"/>
                <w:sz w:val="28"/>
                <w:szCs w:val="28"/>
              </w:rPr>
            </w:pPr>
            <w:r w:rsidRPr="009452F7">
              <w:rPr>
                <w:rFonts w:ascii="Times New Roman" w:hAnsi="Times New Roman"/>
                <w:b/>
                <w:noProof/>
                <w:color w:val="632423" w:themeColor="accent2" w:themeShade="80"/>
                <w:sz w:val="28"/>
                <w:szCs w:val="28"/>
              </w:rPr>
              <w:drawing>
                <wp:inline distT="0" distB="0" distL="0" distR="0">
                  <wp:extent cx="990600" cy="1418795"/>
                  <wp:effectExtent l="19050" t="0" r="0" b="0"/>
                  <wp:docPr id="37" name="Рисунок 3" descr="http://stranamasterov.ru/files/imagecache/orig_with_logo2/images/techno/paper/snowdrop/PICT7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tranamasterov.ru/files/imagecache/orig_with_logo2/images/techno/paper/snowdrop/PICT7672.jpg"/>
                          <pic:cNvPicPr>
                            <a:picLocks noChangeAspect="1" noChangeArrowheads="1"/>
                          </pic:cNvPicPr>
                        </pic:nvPicPr>
                        <pic:blipFill>
                          <a:blip r:embed="rId23" cstate="print"/>
                          <a:srcRect/>
                          <a:stretch>
                            <a:fillRect/>
                          </a:stretch>
                        </pic:blipFill>
                        <pic:spPr bwMode="auto">
                          <a:xfrm>
                            <a:off x="0" y="0"/>
                            <a:ext cx="990600" cy="1418795"/>
                          </a:xfrm>
                          <a:prstGeom prst="rect">
                            <a:avLst/>
                          </a:prstGeom>
                          <a:noFill/>
                          <a:ln w="9525">
                            <a:noFill/>
                            <a:miter lim="800000"/>
                            <a:headEnd/>
                            <a:tailEnd/>
                          </a:ln>
                        </pic:spPr>
                      </pic:pic>
                    </a:graphicData>
                  </a:graphic>
                </wp:inline>
              </w:drawing>
            </w:r>
            <w:r>
              <w:rPr>
                <w:rFonts w:ascii="Times New Roman" w:hAnsi="Times New Roman"/>
                <w:sz w:val="22"/>
                <w:szCs w:val="22"/>
              </w:rPr>
              <w:br/>
              <w:t xml:space="preserve">Складывай к середине. </w:t>
            </w:r>
            <w:proofErr w:type="gramStart"/>
            <w:r>
              <w:rPr>
                <w:rFonts w:ascii="Times New Roman" w:hAnsi="Times New Roman"/>
                <w:sz w:val="22"/>
                <w:szCs w:val="22"/>
              </w:rPr>
              <w:t>При этом задании слой бумаги (маленькие лепестки выходит наверх.</w:t>
            </w:r>
            <w:proofErr w:type="gramEnd"/>
            <w:r>
              <w:rPr>
                <w:rFonts w:ascii="Times New Roman" w:hAnsi="Times New Roman"/>
                <w:sz w:val="22"/>
                <w:szCs w:val="22"/>
              </w:rPr>
              <w:t xml:space="preserve"> Проследи, чтобы концы маленьких лепестков правильно сложились.</w:t>
            </w:r>
          </w:p>
        </w:tc>
      </w:tr>
      <w:tr w:rsidR="009452F7" w:rsidTr="00CE1F72">
        <w:tc>
          <w:tcPr>
            <w:tcW w:w="3284" w:type="dxa"/>
          </w:tcPr>
          <w:p w:rsidR="009452F7" w:rsidRPr="009452F7" w:rsidRDefault="009452F7" w:rsidP="004241D2">
            <w:pPr>
              <w:tabs>
                <w:tab w:val="left" w:pos="3248"/>
              </w:tabs>
              <w:spacing w:after="120"/>
              <w:jc w:val="center"/>
              <w:rPr>
                <w:rFonts w:ascii="Times New Roman" w:hAnsi="Times New Roman"/>
                <w:b/>
                <w:color w:val="632423" w:themeColor="accent2" w:themeShade="80"/>
                <w:sz w:val="28"/>
                <w:szCs w:val="28"/>
              </w:rPr>
            </w:pPr>
            <w:r w:rsidRPr="009452F7">
              <w:rPr>
                <w:rFonts w:ascii="Times New Roman" w:hAnsi="Times New Roman"/>
                <w:b/>
                <w:noProof/>
                <w:color w:val="632423" w:themeColor="accent2" w:themeShade="80"/>
                <w:sz w:val="28"/>
                <w:szCs w:val="28"/>
              </w:rPr>
              <w:drawing>
                <wp:inline distT="0" distB="0" distL="0" distR="0">
                  <wp:extent cx="933450" cy="1315827"/>
                  <wp:effectExtent l="19050" t="0" r="0" b="0"/>
                  <wp:docPr id="40" name="Рисунок 2" descr="http://stranamasterov.ru/files/imagecache/orig_with_logo2/images/techno/paper/snowdrop/PICT76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tranamasterov.ru/files/imagecache/orig_with_logo2/images/techno/paper/snowdrop/PICT7673.jpg"/>
                          <pic:cNvPicPr>
                            <a:picLocks noChangeAspect="1" noChangeArrowheads="1"/>
                          </pic:cNvPicPr>
                        </pic:nvPicPr>
                        <pic:blipFill>
                          <a:blip r:embed="rId24" cstate="print"/>
                          <a:srcRect/>
                          <a:stretch>
                            <a:fillRect/>
                          </a:stretch>
                        </pic:blipFill>
                        <pic:spPr bwMode="auto">
                          <a:xfrm>
                            <a:off x="0" y="0"/>
                            <a:ext cx="934075" cy="1316708"/>
                          </a:xfrm>
                          <a:prstGeom prst="rect">
                            <a:avLst/>
                          </a:prstGeom>
                          <a:noFill/>
                          <a:ln w="9525">
                            <a:noFill/>
                            <a:miter lim="800000"/>
                            <a:headEnd/>
                            <a:tailEnd/>
                          </a:ln>
                        </pic:spPr>
                      </pic:pic>
                    </a:graphicData>
                  </a:graphic>
                </wp:inline>
              </w:drawing>
            </w:r>
          </w:p>
        </w:tc>
        <w:tc>
          <w:tcPr>
            <w:tcW w:w="6570" w:type="dxa"/>
            <w:gridSpan w:val="2"/>
          </w:tcPr>
          <w:p w:rsidR="009452F7" w:rsidRPr="009452F7" w:rsidRDefault="009452F7" w:rsidP="009452F7">
            <w:pPr>
              <w:tabs>
                <w:tab w:val="left" w:pos="3248"/>
              </w:tabs>
              <w:spacing w:after="120"/>
              <w:jc w:val="center"/>
              <w:rPr>
                <w:rFonts w:ascii="Times New Roman" w:hAnsi="Times New Roman"/>
                <w:b/>
                <w:color w:val="632423" w:themeColor="accent2" w:themeShade="80"/>
                <w:sz w:val="28"/>
                <w:szCs w:val="28"/>
              </w:rPr>
            </w:pPr>
            <w:r w:rsidRPr="009452F7">
              <w:rPr>
                <w:rFonts w:ascii="Times New Roman" w:hAnsi="Times New Roman"/>
                <w:b/>
                <w:noProof/>
                <w:color w:val="632423" w:themeColor="accent2" w:themeShade="80"/>
                <w:sz w:val="28"/>
                <w:szCs w:val="28"/>
              </w:rPr>
              <w:drawing>
                <wp:inline distT="0" distB="0" distL="0" distR="0">
                  <wp:extent cx="981075" cy="1340803"/>
                  <wp:effectExtent l="19050" t="0" r="9525" b="0"/>
                  <wp:docPr id="41" name="Рисунок 1" descr="http://stranamasterov.ru/files/imagecache/orig_with_logo2/images/techno/paper/snowdrop/PICT76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tranamasterov.ru/files/imagecache/orig_with_logo2/images/techno/paper/snowdrop/PICT7674.jpg"/>
                          <pic:cNvPicPr>
                            <a:picLocks noChangeAspect="1" noChangeArrowheads="1"/>
                          </pic:cNvPicPr>
                        </pic:nvPicPr>
                        <pic:blipFill>
                          <a:blip r:embed="rId25" cstate="print"/>
                          <a:srcRect/>
                          <a:stretch>
                            <a:fillRect/>
                          </a:stretch>
                        </pic:blipFill>
                        <pic:spPr bwMode="auto">
                          <a:xfrm>
                            <a:off x="0" y="0"/>
                            <a:ext cx="981075" cy="1340803"/>
                          </a:xfrm>
                          <a:prstGeom prst="rect">
                            <a:avLst/>
                          </a:prstGeom>
                          <a:noFill/>
                          <a:ln w="9525">
                            <a:noFill/>
                            <a:miter lim="800000"/>
                            <a:headEnd/>
                            <a:tailEnd/>
                          </a:ln>
                        </pic:spPr>
                      </pic:pic>
                    </a:graphicData>
                  </a:graphic>
                </wp:inline>
              </w:drawing>
            </w:r>
            <w:r>
              <w:rPr>
                <w:rFonts w:ascii="Times New Roman" w:hAnsi="Times New Roman"/>
                <w:b/>
                <w:color w:val="632423" w:themeColor="accent2" w:themeShade="80"/>
                <w:sz w:val="28"/>
                <w:szCs w:val="28"/>
              </w:rPr>
              <w:br/>
            </w:r>
            <w:r w:rsidRPr="009452F7">
              <w:rPr>
                <w:rFonts w:ascii="Times New Roman" w:hAnsi="Times New Roman"/>
                <w:sz w:val="22"/>
                <w:szCs w:val="22"/>
              </w:rPr>
              <w:t>Получился модуль «Трилистник»</w:t>
            </w:r>
            <w:r>
              <w:rPr>
                <w:rFonts w:ascii="Times New Roman" w:hAnsi="Times New Roman"/>
                <w:sz w:val="22"/>
                <w:szCs w:val="22"/>
              </w:rPr>
              <w:t>. Так он выглядит с двух сторон.</w:t>
            </w:r>
          </w:p>
        </w:tc>
      </w:tr>
    </w:tbl>
    <w:p w:rsidR="0090420C" w:rsidRDefault="0090420C" w:rsidP="004241D2">
      <w:pPr>
        <w:tabs>
          <w:tab w:val="left" w:pos="3248"/>
        </w:tabs>
        <w:spacing w:after="120" w:line="240" w:lineRule="auto"/>
        <w:jc w:val="center"/>
        <w:rPr>
          <w:rFonts w:ascii="Times New Roman" w:hAnsi="Times New Roman"/>
          <w:b/>
          <w:color w:val="632423" w:themeColor="accent2" w:themeShade="80"/>
          <w:sz w:val="28"/>
          <w:szCs w:val="28"/>
        </w:rPr>
      </w:pPr>
    </w:p>
    <w:p w:rsidR="0090420C" w:rsidRDefault="0090420C">
      <w:pPr>
        <w:rPr>
          <w:rFonts w:ascii="Times New Roman" w:hAnsi="Times New Roman"/>
          <w:b/>
          <w:color w:val="632423" w:themeColor="accent2" w:themeShade="80"/>
          <w:sz w:val="28"/>
          <w:szCs w:val="28"/>
        </w:rPr>
      </w:pPr>
      <w:r>
        <w:rPr>
          <w:rFonts w:ascii="Times New Roman" w:hAnsi="Times New Roman"/>
          <w:b/>
          <w:color w:val="632423" w:themeColor="accent2" w:themeShade="80"/>
          <w:sz w:val="28"/>
          <w:szCs w:val="28"/>
        </w:rPr>
        <w:br w:type="page"/>
      </w:r>
    </w:p>
    <w:p w:rsidR="006D646B" w:rsidRPr="006D646B" w:rsidRDefault="006D646B" w:rsidP="006D646B">
      <w:pPr>
        <w:spacing w:after="120" w:line="240" w:lineRule="auto"/>
        <w:jc w:val="center"/>
        <w:rPr>
          <w:rFonts w:ascii="Times New Roman" w:hAnsi="Times New Roman"/>
          <w:b/>
          <w:color w:val="632423" w:themeColor="accent2" w:themeShade="80"/>
          <w:sz w:val="28"/>
          <w:szCs w:val="28"/>
        </w:rPr>
      </w:pPr>
      <w:r w:rsidRPr="006D646B">
        <w:rPr>
          <w:rFonts w:ascii="Times New Roman" w:hAnsi="Times New Roman"/>
          <w:b/>
          <w:color w:val="632423" w:themeColor="accent2" w:themeShade="80"/>
          <w:sz w:val="28"/>
          <w:szCs w:val="28"/>
        </w:rPr>
        <w:lastRenderedPageBreak/>
        <w:t>Творческие работы учащихся</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30"/>
        <w:gridCol w:w="508"/>
        <w:gridCol w:w="4516"/>
      </w:tblGrid>
      <w:tr w:rsidR="006D646B" w:rsidRPr="00E009D7" w:rsidTr="006D646B">
        <w:tc>
          <w:tcPr>
            <w:tcW w:w="5921" w:type="dxa"/>
            <w:gridSpan w:val="2"/>
          </w:tcPr>
          <w:p w:rsidR="006D646B" w:rsidRPr="006D646B" w:rsidRDefault="006D646B" w:rsidP="006D646B">
            <w:pPr>
              <w:ind w:left="-142" w:firstLine="142"/>
              <w:jc w:val="center"/>
              <w:rPr>
                <w:rFonts w:ascii="Times New Roman" w:hAnsi="Times New Roman"/>
                <w:i/>
                <w:sz w:val="22"/>
                <w:szCs w:val="22"/>
              </w:rPr>
            </w:pPr>
            <w:r w:rsidRPr="006D646B">
              <w:rPr>
                <w:rFonts w:ascii="Times New Roman" w:hAnsi="Times New Roman"/>
                <w:i/>
                <w:noProof/>
              </w:rPr>
              <w:drawing>
                <wp:inline distT="0" distB="0" distL="0" distR="0">
                  <wp:extent cx="2540367" cy="3381375"/>
                  <wp:effectExtent l="19050" t="0" r="0" b="0"/>
                  <wp:docPr id="49" name="Рисунок 35" descr="DSC04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SC04693"/>
                          <pic:cNvPicPr>
                            <a:picLocks noChangeAspect="1" noChangeArrowheads="1"/>
                          </pic:cNvPicPr>
                        </pic:nvPicPr>
                        <pic:blipFill>
                          <a:blip r:embed="rId26" cstate="print"/>
                          <a:srcRect/>
                          <a:stretch>
                            <a:fillRect/>
                          </a:stretch>
                        </pic:blipFill>
                        <pic:spPr bwMode="auto">
                          <a:xfrm>
                            <a:off x="0" y="0"/>
                            <a:ext cx="2542438" cy="3384131"/>
                          </a:xfrm>
                          <a:prstGeom prst="rect">
                            <a:avLst/>
                          </a:prstGeom>
                          <a:noFill/>
                          <a:ln w="9525">
                            <a:noFill/>
                            <a:miter lim="800000"/>
                            <a:headEnd/>
                            <a:tailEnd/>
                          </a:ln>
                        </pic:spPr>
                      </pic:pic>
                    </a:graphicData>
                  </a:graphic>
                </wp:inline>
              </w:drawing>
            </w:r>
          </w:p>
          <w:p w:rsidR="006D646B" w:rsidRPr="006D646B" w:rsidRDefault="006D646B" w:rsidP="006D646B">
            <w:pPr>
              <w:spacing w:before="120"/>
              <w:ind w:firstLine="142"/>
              <w:jc w:val="center"/>
              <w:rPr>
                <w:rFonts w:ascii="Times New Roman" w:hAnsi="Times New Roman"/>
                <w:i/>
                <w:sz w:val="22"/>
                <w:szCs w:val="22"/>
              </w:rPr>
            </w:pPr>
            <w:r w:rsidRPr="006D646B">
              <w:rPr>
                <w:rFonts w:ascii="Times New Roman" w:hAnsi="Times New Roman"/>
                <w:i/>
                <w:sz w:val="22"/>
                <w:szCs w:val="22"/>
              </w:rPr>
              <w:t>«Ёлка»</w:t>
            </w:r>
          </w:p>
          <w:p w:rsidR="006D646B" w:rsidRPr="006D646B" w:rsidRDefault="006D646B" w:rsidP="006D646B">
            <w:pPr>
              <w:spacing w:after="120"/>
              <w:ind w:left="-142" w:firstLine="142"/>
              <w:jc w:val="center"/>
              <w:rPr>
                <w:rFonts w:ascii="Times New Roman" w:hAnsi="Times New Roman"/>
                <w:i/>
                <w:sz w:val="22"/>
                <w:szCs w:val="22"/>
              </w:rPr>
            </w:pPr>
            <w:proofErr w:type="spellStart"/>
            <w:r w:rsidRPr="006D646B">
              <w:rPr>
                <w:rFonts w:ascii="Times New Roman" w:hAnsi="Times New Roman"/>
                <w:i/>
                <w:sz w:val="22"/>
                <w:szCs w:val="22"/>
              </w:rPr>
              <w:t>Лямина</w:t>
            </w:r>
            <w:proofErr w:type="spellEnd"/>
            <w:r w:rsidRPr="006D646B">
              <w:rPr>
                <w:rFonts w:ascii="Times New Roman" w:hAnsi="Times New Roman"/>
                <w:i/>
                <w:sz w:val="22"/>
                <w:szCs w:val="22"/>
              </w:rPr>
              <w:t xml:space="preserve"> Ирина, 10 лет</w:t>
            </w:r>
          </w:p>
        </w:tc>
        <w:tc>
          <w:tcPr>
            <w:tcW w:w="4405" w:type="dxa"/>
          </w:tcPr>
          <w:p w:rsidR="006D646B" w:rsidRPr="006D646B" w:rsidRDefault="006D646B" w:rsidP="006D646B">
            <w:pPr>
              <w:jc w:val="center"/>
              <w:rPr>
                <w:rFonts w:ascii="Times New Roman" w:hAnsi="Times New Roman"/>
                <w:i/>
                <w:sz w:val="22"/>
                <w:szCs w:val="22"/>
              </w:rPr>
            </w:pPr>
            <w:r w:rsidRPr="006D646B">
              <w:rPr>
                <w:rFonts w:ascii="Times New Roman" w:hAnsi="Times New Roman"/>
                <w:i/>
                <w:noProof/>
              </w:rPr>
              <w:drawing>
                <wp:inline distT="0" distB="0" distL="0" distR="0">
                  <wp:extent cx="2536031" cy="3381375"/>
                  <wp:effectExtent l="19050" t="0" r="0" b="0"/>
                  <wp:docPr id="48" name="Рисунок 36" descr="DSC04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04695"/>
                          <pic:cNvPicPr>
                            <a:picLocks noChangeAspect="1" noChangeArrowheads="1"/>
                          </pic:cNvPicPr>
                        </pic:nvPicPr>
                        <pic:blipFill>
                          <a:blip r:embed="rId27" cstate="print"/>
                          <a:srcRect/>
                          <a:stretch>
                            <a:fillRect/>
                          </a:stretch>
                        </pic:blipFill>
                        <pic:spPr bwMode="auto">
                          <a:xfrm>
                            <a:off x="0" y="0"/>
                            <a:ext cx="2536031" cy="3381375"/>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«Дед Мороз»</w:t>
            </w:r>
          </w:p>
          <w:p w:rsidR="006D646B" w:rsidRPr="006D646B" w:rsidRDefault="006D646B" w:rsidP="006D646B">
            <w:pPr>
              <w:spacing w:after="120"/>
              <w:jc w:val="center"/>
              <w:rPr>
                <w:rFonts w:ascii="Times New Roman" w:hAnsi="Times New Roman"/>
                <w:i/>
                <w:sz w:val="22"/>
                <w:szCs w:val="22"/>
              </w:rPr>
            </w:pPr>
            <w:proofErr w:type="spellStart"/>
            <w:r w:rsidRPr="006D646B">
              <w:rPr>
                <w:rFonts w:ascii="Times New Roman" w:hAnsi="Times New Roman"/>
                <w:i/>
                <w:sz w:val="22"/>
                <w:szCs w:val="22"/>
              </w:rPr>
              <w:t>Лямина</w:t>
            </w:r>
            <w:proofErr w:type="spellEnd"/>
            <w:r w:rsidRPr="006D646B">
              <w:rPr>
                <w:rFonts w:ascii="Times New Roman" w:hAnsi="Times New Roman"/>
                <w:i/>
                <w:sz w:val="22"/>
                <w:szCs w:val="22"/>
              </w:rPr>
              <w:t xml:space="preserve"> Ирина, 10 лет</w:t>
            </w:r>
          </w:p>
        </w:tc>
      </w:tr>
      <w:tr w:rsidR="006D646B" w:rsidRPr="00E009D7" w:rsidTr="006D646B">
        <w:tc>
          <w:tcPr>
            <w:tcW w:w="5921" w:type="dxa"/>
            <w:gridSpan w:val="2"/>
          </w:tcPr>
          <w:p w:rsidR="006D646B" w:rsidRPr="006D646B" w:rsidRDefault="006D646B" w:rsidP="006D646B">
            <w:pPr>
              <w:jc w:val="center"/>
              <w:rPr>
                <w:rFonts w:ascii="Times New Roman" w:hAnsi="Times New Roman"/>
                <w:i/>
                <w:sz w:val="22"/>
                <w:szCs w:val="22"/>
              </w:rPr>
            </w:pPr>
            <w:r w:rsidRPr="006D646B">
              <w:rPr>
                <w:rFonts w:ascii="Times New Roman" w:hAnsi="Times New Roman"/>
                <w:i/>
                <w:noProof/>
              </w:rPr>
              <w:drawing>
                <wp:inline distT="0" distB="0" distL="0" distR="0">
                  <wp:extent cx="2681202" cy="3571875"/>
                  <wp:effectExtent l="19050" t="0" r="4848" b="0"/>
                  <wp:docPr id="47" name="Рисунок 37" descr="DSC04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SC04696"/>
                          <pic:cNvPicPr>
                            <a:picLocks noChangeAspect="1" noChangeArrowheads="1"/>
                          </pic:cNvPicPr>
                        </pic:nvPicPr>
                        <pic:blipFill>
                          <a:blip r:embed="rId28" cstate="print"/>
                          <a:srcRect/>
                          <a:stretch>
                            <a:fillRect/>
                          </a:stretch>
                        </pic:blipFill>
                        <pic:spPr bwMode="auto">
                          <a:xfrm>
                            <a:off x="0" y="0"/>
                            <a:ext cx="2681202" cy="3571875"/>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«Снеговик»</w:t>
            </w:r>
          </w:p>
          <w:p w:rsidR="006D646B" w:rsidRPr="006D646B" w:rsidRDefault="006D646B" w:rsidP="006D646B">
            <w:pPr>
              <w:jc w:val="center"/>
              <w:rPr>
                <w:rFonts w:ascii="Times New Roman" w:hAnsi="Times New Roman"/>
                <w:i/>
                <w:sz w:val="22"/>
                <w:szCs w:val="22"/>
              </w:rPr>
            </w:pPr>
            <w:proofErr w:type="spellStart"/>
            <w:r w:rsidRPr="006D646B">
              <w:rPr>
                <w:rFonts w:ascii="Times New Roman" w:hAnsi="Times New Roman"/>
                <w:i/>
                <w:sz w:val="22"/>
                <w:szCs w:val="22"/>
              </w:rPr>
              <w:t>Лямина</w:t>
            </w:r>
            <w:proofErr w:type="spellEnd"/>
            <w:r w:rsidRPr="006D646B">
              <w:rPr>
                <w:rFonts w:ascii="Times New Roman" w:hAnsi="Times New Roman"/>
                <w:i/>
                <w:sz w:val="22"/>
                <w:szCs w:val="22"/>
              </w:rPr>
              <w:t xml:space="preserve"> Марина, 9 лет</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Сиротинская Валерия, 8 лет</w:t>
            </w:r>
          </w:p>
          <w:p w:rsidR="006D646B" w:rsidRPr="006D646B" w:rsidRDefault="006D646B" w:rsidP="006D646B">
            <w:pPr>
              <w:jc w:val="center"/>
              <w:rPr>
                <w:rFonts w:ascii="Times New Roman" w:hAnsi="Times New Roman"/>
                <w:i/>
                <w:sz w:val="22"/>
                <w:szCs w:val="22"/>
              </w:rPr>
            </w:pPr>
            <w:proofErr w:type="spellStart"/>
            <w:r w:rsidRPr="006D646B">
              <w:rPr>
                <w:rFonts w:ascii="Times New Roman" w:hAnsi="Times New Roman"/>
                <w:i/>
                <w:sz w:val="22"/>
                <w:szCs w:val="22"/>
              </w:rPr>
              <w:lastRenderedPageBreak/>
              <w:t>Караева</w:t>
            </w:r>
            <w:proofErr w:type="spellEnd"/>
            <w:r w:rsidRPr="006D646B">
              <w:rPr>
                <w:rFonts w:ascii="Times New Roman" w:hAnsi="Times New Roman"/>
                <w:i/>
                <w:sz w:val="22"/>
                <w:szCs w:val="22"/>
              </w:rPr>
              <w:t xml:space="preserve"> Екатерина, 8 лет</w:t>
            </w:r>
          </w:p>
        </w:tc>
        <w:tc>
          <w:tcPr>
            <w:tcW w:w="4405" w:type="dxa"/>
          </w:tcPr>
          <w:p w:rsidR="006D646B" w:rsidRPr="006D646B" w:rsidRDefault="006D646B" w:rsidP="006D646B">
            <w:pPr>
              <w:jc w:val="center"/>
              <w:rPr>
                <w:rFonts w:ascii="Times New Roman" w:hAnsi="Times New Roman"/>
                <w:i/>
                <w:sz w:val="22"/>
                <w:szCs w:val="22"/>
              </w:rPr>
            </w:pPr>
            <w:r w:rsidRPr="006D646B">
              <w:rPr>
                <w:rFonts w:ascii="Times New Roman" w:hAnsi="Times New Roman"/>
                <w:i/>
                <w:noProof/>
              </w:rPr>
              <w:lastRenderedPageBreak/>
              <w:drawing>
                <wp:inline distT="0" distB="0" distL="0" distR="0">
                  <wp:extent cx="2711197" cy="3587264"/>
                  <wp:effectExtent l="19050" t="0" r="0" b="0"/>
                  <wp:docPr id="46" name="Рисунок 38" descr="DSC04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SC04697"/>
                          <pic:cNvPicPr>
                            <a:picLocks noChangeAspect="1" noChangeArrowheads="1"/>
                          </pic:cNvPicPr>
                        </pic:nvPicPr>
                        <pic:blipFill>
                          <a:blip r:embed="rId29" cstate="print"/>
                          <a:srcRect/>
                          <a:stretch>
                            <a:fillRect/>
                          </a:stretch>
                        </pic:blipFill>
                        <pic:spPr bwMode="auto">
                          <a:xfrm>
                            <a:off x="0" y="0"/>
                            <a:ext cx="2711197" cy="3587264"/>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«Дракон - символ 2012 года»</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Зайцева Вероника,8 лет</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Буланов Иван, 8 лет</w:t>
            </w:r>
          </w:p>
        </w:tc>
      </w:tr>
      <w:tr w:rsidR="006D646B" w:rsidRPr="006D646B" w:rsidTr="006D646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4980" w:type="dxa"/>
            <w:tcBorders>
              <w:top w:val="nil"/>
              <w:left w:val="nil"/>
              <w:bottom w:val="nil"/>
              <w:right w:val="nil"/>
            </w:tcBorders>
          </w:tcPr>
          <w:p w:rsidR="006D646B" w:rsidRPr="006D646B" w:rsidRDefault="006D646B" w:rsidP="006D646B">
            <w:pPr>
              <w:jc w:val="center"/>
              <w:rPr>
                <w:rFonts w:ascii="Times New Roman" w:hAnsi="Times New Roman"/>
                <w:i/>
                <w:sz w:val="32"/>
                <w:szCs w:val="32"/>
              </w:rPr>
            </w:pPr>
            <w:r w:rsidRPr="006D646B">
              <w:rPr>
                <w:rFonts w:ascii="Times New Roman" w:hAnsi="Times New Roman"/>
                <w:i/>
                <w:noProof/>
                <w:sz w:val="32"/>
                <w:szCs w:val="32"/>
              </w:rPr>
              <w:lastRenderedPageBreak/>
              <w:drawing>
                <wp:inline distT="0" distB="0" distL="0" distR="0">
                  <wp:extent cx="2750344" cy="3667125"/>
                  <wp:effectExtent l="19050" t="0" r="0" b="0"/>
                  <wp:docPr id="45" name="Рисунок 39" descr="DSC04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04699"/>
                          <pic:cNvPicPr>
                            <a:picLocks noChangeAspect="1" noChangeArrowheads="1"/>
                          </pic:cNvPicPr>
                        </pic:nvPicPr>
                        <pic:blipFill>
                          <a:blip r:embed="rId30" cstate="print"/>
                          <a:srcRect/>
                          <a:stretch>
                            <a:fillRect/>
                          </a:stretch>
                        </pic:blipFill>
                        <pic:spPr bwMode="auto">
                          <a:xfrm>
                            <a:off x="0" y="0"/>
                            <a:ext cx="2750344" cy="3667125"/>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«Подснежники в вазе»</w:t>
            </w:r>
          </w:p>
          <w:p w:rsidR="006D646B" w:rsidRPr="006D646B" w:rsidRDefault="006D646B" w:rsidP="006D646B">
            <w:pPr>
              <w:jc w:val="center"/>
              <w:rPr>
                <w:rFonts w:ascii="Times New Roman" w:hAnsi="Times New Roman"/>
                <w:i/>
                <w:sz w:val="22"/>
                <w:szCs w:val="22"/>
              </w:rPr>
            </w:pPr>
            <w:proofErr w:type="spellStart"/>
            <w:r w:rsidRPr="006D646B">
              <w:rPr>
                <w:rFonts w:ascii="Times New Roman" w:hAnsi="Times New Roman"/>
                <w:i/>
                <w:sz w:val="22"/>
                <w:szCs w:val="22"/>
              </w:rPr>
              <w:t>Лямина</w:t>
            </w:r>
            <w:proofErr w:type="spellEnd"/>
            <w:r w:rsidRPr="006D646B">
              <w:rPr>
                <w:rFonts w:ascii="Times New Roman" w:hAnsi="Times New Roman"/>
                <w:i/>
                <w:sz w:val="22"/>
                <w:szCs w:val="22"/>
              </w:rPr>
              <w:t xml:space="preserve"> Ирина, 11 лет</w:t>
            </w:r>
          </w:p>
          <w:p w:rsidR="006D646B" w:rsidRPr="006D646B" w:rsidRDefault="006D646B" w:rsidP="006D646B">
            <w:pPr>
              <w:spacing w:after="120"/>
              <w:jc w:val="center"/>
              <w:rPr>
                <w:rFonts w:ascii="Times New Roman" w:hAnsi="Times New Roman"/>
                <w:i/>
                <w:sz w:val="32"/>
                <w:szCs w:val="32"/>
              </w:rPr>
            </w:pPr>
            <w:proofErr w:type="spellStart"/>
            <w:r w:rsidRPr="006D646B">
              <w:rPr>
                <w:rFonts w:ascii="Times New Roman" w:hAnsi="Times New Roman"/>
                <w:i/>
                <w:sz w:val="22"/>
                <w:szCs w:val="22"/>
              </w:rPr>
              <w:t>Шуняева</w:t>
            </w:r>
            <w:proofErr w:type="spellEnd"/>
            <w:r w:rsidRPr="006D646B">
              <w:rPr>
                <w:rFonts w:ascii="Times New Roman" w:hAnsi="Times New Roman"/>
                <w:i/>
                <w:sz w:val="22"/>
                <w:szCs w:val="22"/>
              </w:rPr>
              <w:t xml:space="preserve"> Дарья. 9 лет</w:t>
            </w:r>
          </w:p>
        </w:tc>
        <w:tc>
          <w:tcPr>
            <w:tcW w:w="4864" w:type="dxa"/>
            <w:gridSpan w:val="2"/>
            <w:tcBorders>
              <w:top w:val="nil"/>
              <w:left w:val="nil"/>
              <w:bottom w:val="nil"/>
              <w:right w:val="nil"/>
            </w:tcBorders>
          </w:tcPr>
          <w:p w:rsidR="006D646B" w:rsidRPr="006D646B" w:rsidRDefault="006D646B" w:rsidP="006D646B">
            <w:pPr>
              <w:jc w:val="center"/>
              <w:rPr>
                <w:rFonts w:ascii="Times New Roman" w:hAnsi="Times New Roman"/>
                <w:i/>
                <w:sz w:val="32"/>
                <w:szCs w:val="32"/>
              </w:rPr>
            </w:pPr>
            <w:r w:rsidRPr="006D646B">
              <w:rPr>
                <w:rFonts w:ascii="Times New Roman" w:hAnsi="Times New Roman"/>
                <w:i/>
                <w:noProof/>
                <w:sz w:val="32"/>
                <w:szCs w:val="32"/>
              </w:rPr>
              <w:drawing>
                <wp:inline distT="0" distB="0" distL="0" distR="0">
                  <wp:extent cx="2767974" cy="3667125"/>
                  <wp:effectExtent l="19050" t="0" r="0" b="0"/>
                  <wp:docPr id="44" name="Рисунок 40" descr="DSC04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04700"/>
                          <pic:cNvPicPr>
                            <a:picLocks noChangeAspect="1" noChangeArrowheads="1"/>
                          </pic:cNvPicPr>
                        </pic:nvPicPr>
                        <pic:blipFill>
                          <a:blip r:embed="rId31" cstate="print"/>
                          <a:srcRect/>
                          <a:stretch>
                            <a:fillRect/>
                          </a:stretch>
                        </pic:blipFill>
                        <pic:spPr bwMode="auto">
                          <a:xfrm>
                            <a:off x="0" y="0"/>
                            <a:ext cx="2769359" cy="3668960"/>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«Попугай»</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Зайцева Вероника, 8 лет</w:t>
            </w:r>
          </w:p>
          <w:p w:rsidR="006D646B" w:rsidRPr="006D646B" w:rsidRDefault="006D646B" w:rsidP="006D646B">
            <w:pPr>
              <w:jc w:val="center"/>
              <w:rPr>
                <w:rFonts w:ascii="Times New Roman" w:hAnsi="Times New Roman"/>
                <w:i/>
                <w:sz w:val="32"/>
                <w:szCs w:val="32"/>
              </w:rPr>
            </w:pPr>
            <w:r w:rsidRPr="006D646B">
              <w:rPr>
                <w:rFonts w:ascii="Times New Roman" w:hAnsi="Times New Roman"/>
                <w:i/>
                <w:sz w:val="22"/>
                <w:szCs w:val="22"/>
              </w:rPr>
              <w:t>Ларина Надежда, 10 лет</w:t>
            </w:r>
          </w:p>
        </w:tc>
      </w:tr>
      <w:tr w:rsidR="006D646B" w:rsidRPr="006D646B" w:rsidTr="006D646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4980" w:type="dxa"/>
            <w:tcBorders>
              <w:top w:val="nil"/>
              <w:left w:val="nil"/>
              <w:bottom w:val="nil"/>
              <w:right w:val="nil"/>
            </w:tcBorders>
          </w:tcPr>
          <w:p w:rsidR="006D646B" w:rsidRPr="006D646B" w:rsidRDefault="006D646B" w:rsidP="006D646B">
            <w:pPr>
              <w:jc w:val="center"/>
              <w:rPr>
                <w:rFonts w:ascii="Times New Roman" w:hAnsi="Times New Roman"/>
                <w:i/>
                <w:sz w:val="32"/>
                <w:szCs w:val="32"/>
              </w:rPr>
            </w:pPr>
            <w:r w:rsidRPr="006D646B">
              <w:rPr>
                <w:rFonts w:ascii="Times New Roman" w:hAnsi="Times New Roman"/>
                <w:i/>
                <w:noProof/>
                <w:sz w:val="32"/>
                <w:szCs w:val="32"/>
              </w:rPr>
              <w:drawing>
                <wp:inline distT="0" distB="0" distL="0" distR="0">
                  <wp:extent cx="2809875" cy="2109595"/>
                  <wp:effectExtent l="19050" t="0" r="9525" b="0"/>
                  <wp:docPr id="43" name="Рисунок 41" descr="DSC04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SC04633"/>
                          <pic:cNvPicPr>
                            <a:picLocks noChangeAspect="1" noChangeArrowheads="1"/>
                          </pic:cNvPicPr>
                        </pic:nvPicPr>
                        <pic:blipFill>
                          <a:blip r:embed="rId32" cstate="print"/>
                          <a:srcRect/>
                          <a:stretch>
                            <a:fillRect/>
                          </a:stretch>
                        </pic:blipFill>
                        <pic:spPr bwMode="auto">
                          <a:xfrm>
                            <a:off x="0" y="0"/>
                            <a:ext cx="2809875" cy="2109595"/>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«Спасатели спешат на помощь»</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 xml:space="preserve">Коллективная работа учащихся </w:t>
            </w:r>
          </w:p>
          <w:p w:rsidR="006D646B" w:rsidRPr="006D646B" w:rsidRDefault="006D646B" w:rsidP="006D646B">
            <w:pPr>
              <w:jc w:val="center"/>
              <w:rPr>
                <w:rFonts w:ascii="Times New Roman" w:hAnsi="Times New Roman"/>
                <w:i/>
                <w:sz w:val="22"/>
                <w:szCs w:val="22"/>
              </w:rPr>
            </w:pPr>
            <w:r w:rsidRPr="006D646B">
              <w:rPr>
                <w:rFonts w:ascii="Times New Roman" w:hAnsi="Times New Roman"/>
                <w:i/>
                <w:sz w:val="22"/>
                <w:szCs w:val="22"/>
              </w:rPr>
              <w:t>2 «Г», 3 «Б»,4 «Г» классов</w:t>
            </w:r>
          </w:p>
        </w:tc>
        <w:tc>
          <w:tcPr>
            <w:tcW w:w="4864" w:type="dxa"/>
            <w:gridSpan w:val="2"/>
            <w:tcBorders>
              <w:top w:val="nil"/>
              <w:left w:val="nil"/>
              <w:bottom w:val="nil"/>
              <w:right w:val="nil"/>
            </w:tcBorders>
          </w:tcPr>
          <w:p w:rsidR="006D646B" w:rsidRPr="006D646B" w:rsidRDefault="006D646B" w:rsidP="006D646B">
            <w:pPr>
              <w:jc w:val="center"/>
              <w:rPr>
                <w:rFonts w:ascii="Times New Roman" w:hAnsi="Times New Roman"/>
                <w:i/>
              </w:rPr>
            </w:pPr>
            <w:r w:rsidRPr="006D646B">
              <w:rPr>
                <w:rFonts w:ascii="Times New Roman" w:hAnsi="Times New Roman"/>
                <w:i/>
                <w:noProof/>
              </w:rPr>
              <w:drawing>
                <wp:inline distT="0" distB="0" distL="0" distR="0">
                  <wp:extent cx="2743200" cy="2070504"/>
                  <wp:effectExtent l="19050" t="0" r="0" b="0"/>
                  <wp:docPr id="42" name="Рисунок 42" descr="P1110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1110093"/>
                          <pic:cNvPicPr>
                            <a:picLocks noChangeAspect="1" noChangeArrowheads="1"/>
                          </pic:cNvPicPr>
                        </pic:nvPicPr>
                        <pic:blipFill>
                          <a:blip r:embed="rId33" cstate="print"/>
                          <a:srcRect/>
                          <a:stretch>
                            <a:fillRect/>
                          </a:stretch>
                        </pic:blipFill>
                        <pic:spPr bwMode="auto">
                          <a:xfrm>
                            <a:off x="0" y="0"/>
                            <a:ext cx="2743200" cy="2070504"/>
                          </a:xfrm>
                          <a:prstGeom prst="rect">
                            <a:avLst/>
                          </a:prstGeom>
                          <a:noFill/>
                          <a:ln w="9525">
                            <a:noFill/>
                            <a:miter lim="800000"/>
                            <a:headEnd/>
                            <a:tailEnd/>
                          </a:ln>
                        </pic:spPr>
                      </pic:pic>
                    </a:graphicData>
                  </a:graphic>
                </wp:inline>
              </w:drawing>
            </w:r>
          </w:p>
          <w:p w:rsidR="006D646B" w:rsidRPr="006D646B" w:rsidRDefault="006D646B" w:rsidP="006D646B">
            <w:pPr>
              <w:spacing w:before="120"/>
              <w:jc w:val="center"/>
              <w:rPr>
                <w:rFonts w:ascii="Times New Roman" w:hAnsi="Times New Roman"/>
                <w:i/>
                <w:sz w:val="22"/>
                <w:szCs w:val="22"/>
              </w:rPr>
            </w:pPr>
            <w:r w:rsidRPr="006D646B">
              <w:rPr>
                <w:rFonts w:ascii="Times New Roman" w:hAnsi="Times New Roman"/>
                <w:i/>
                <w:sz w:val="22"/>
                <w:szCs w:val="22"/>
              </w:rPr>
              <w:t>«Цветочная поляна»</w:t>
            </w:r>
          </w:p>
          <w:p w:rsidR="006D646B" w:rsidRPr="006D646B" w:rsidRDefault="006D646B" w:rsidP="006D646B">
            <w:pPr>
              <w:jc w:val="center"/>
              <w:rPr>
                <w:rFonts w:ascii="Times New Roman" w:hAnsi="Times New Roman"/>
                <w:i/>
                <w:sz w:val="32"/>
                <w:szCs w:val="32"/>
              </w:rPr>
            </w:pPr>
            <w:r w:rsidRPr="006D646B">
              <w:rPr>
                <w:rFonts w:ascii="Times New Roman" w:hAnsi="Times New Roman"/>
                <w:i/>
                <w:sz w:val="22"/>
                <w:szCs w:val="22"/>
              </w:rPr>
              <w:t>учащихся 4 «Г»</w:t>
            </w:r>
          </w:p>
        </w:tc>
      </w:tr>
    </w:tbl>
    <w:p w:rsidR="006D646B" w:rsidRDefault="006D646B" w:rsidP="006D646B">
      <w:pPr>
        <w:jc w:val="center"/>
        <w:rPr>
          <w:sz w:val="32"/>
          <w:szCs w:val="32"/>
        </w:rPr>
      </w:pPr>
    </w:p>
    <w:p w:rsidR="00164503" w:rsidRDefault="00164503" w:rsidP="00164503">
      <w:pPr>
        <w:rPr>
          <w:rFonts w:ascii="Times New Roman" w:hAnsi="Times New Roman"/>
          <w:sz w:val="28"/>
          <w:szCs w:val="28"/>
        </w:rPr>
      </w:pPr>
    </w:p>
    <w:p w:rsidR="00164503" w:rsidRPr="00170AB5" w:rsidRDefault="00164503" w:rsidP="00164503">
      <w:pPr>
        <w:rPr>
          <w:rFonts w:ascii="Times New Roman" w:hAnsi="Times New Roman"/>
          <w:sz w:val="28"/>
          <w:szCs w:val="28"/>
        </w:rPr>
      </w:pPr>
    </w:p>
    <w:p w:rsidR="0090420C" w:rsidRDefault="0090420C">
      <w:pPr>
        <w:rPr>
          <w:rFonts w:ascii="Times New Roman" w:hAnsi="Times New Roman"/>
          <w:sz w:val="28"/>
          <w:szCs w:val="28"/>
        </w:rPr>
      </w:pPr>
      <w:r>
        <w:rPr>
          <w:rFonts w:ascii="Times New Roman" w:hAnsi="Times New Roman"/>
          <w:sz w:val="28"/>
          <w:szCs w:val="28"/>
        </w:rPr>
        <w:lastRenderedPageBreak/>
        <w:br w:type="page"/>
      </w:r>
    </w:p>
    <w:p w:rsidR="00164503" w:rsidRPr="006D646B" w:rsidRDefault="00164503" w:rsidP="006D646B">
      <w:pPr>
        <w:jc w:val="center"/>
        <w:rPr>
          <w:rFonts w:ascii="Times New Roman" w:hAnsi="Times New Roman"/>
          <w:b/>
          <w:color w:val="632423" w:themeColor="accent2" w:themeShade="80"/>
          <w:sz w:val="28"/>
          <w:szCs w:val="28"/>
        </w:rPr>
      </w:pPr>
      <w:r w:rsidRPr="006D646B">
        <w:rPr>
          <w:rFonts w:ascii="Times New Roman" w:hAnsi="Times New Roman"/>
          <w:b/>
          <w:color w:val="632423" w:themeColor="accent2" w:themeShade="80"/>
          <w:sz w:val="28"/>
          <w:szCs w:val="28"/>
        </w:rPr>
        <w:lastRenderedPageBreak/>
        <w:t>Литература</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Афонькин</w:t>
      </w:r>
      <w:proofErr w:type="spellEnd"/>
      <w:r w:rsidRPr="006D646B">
        <w:rPr>
          <w:rFonts w:ascii="Times New Roman" w:hAnsi="Times New Roman"/>
          <w:sz w:val="28"/>
          <w:szCs w:val="28"/>
        </w:rPr>
        <w:t xml:space="preserve"> С.Ю. Уроки оригами в школе и дома. Экспериментальный учебник для начальной школы. М, «Аким», 1995</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Афонькин</w:t>
      </w:r>
      <w:proofErr w:type="spellEnd"/>
      <w:r w:rsidRPr="006D646B">
        <w:rPr>
          <w:rFonts w:ascii="Times New Roman" w:hAnsi="Times New Roman"/>
          <w:sz w:val="28"/>
          <w:szCs w:val="28"/>
        </w:rPr>
        <w:t xml:space="preserve"> С.Ю., </w:t>
      </w:r>
      <w:proofErr w:type="spellStart"/>
      <w:r w:rsidRPr="006D646B">
        <w:rPr>
          <w:rFonts w:ascii="Times New Roman" w:hAnsi="Times New Roman"/>
          <w:sz w:val="28"/>
          <w:szCs w:val="28"/>
        </w:rPr>
        <w:t>Афонькина</w:t>
      </w:r>
      <w:proofErr w:type="spellEnd"/>
      <w:r w:rsidRPr="006D646B">
        <w:rPr>
          <w:rFonts w:ascii="Times New Roman" w:hAnsi="Times New Roman"/>
          <w:sz w:val="28"/>
          <w:szCs w:val="28"/>
        </w:rPr>
        <w:t xml:space="preserve"> Е.Ю. Игрушки из бумаги. Санкт-Петербург, «Литера», 1997</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Афонькин</w:t>
      </w:r>
      <w:proofErr w:type="spellEnd"/>
      <w:r w:rsidRPr="006D646B">
        <w:rPr>
          <w:rFonts w:ascii="Times New Roman" w:hAnsi="Times New Roman"/>
          <w:sz w:val="28"/>
          <w:szCs w:val="28"/>
        </w:rPr>
        <w:t xml:space="preserve"> С.Ю., </w:t>
      </w:r>
      <w:proofErr w:type="spellStart"/>
      <w:r w:rsidRPr="006D646B">
        <w:rPr>
          <w:rFonts w:ascii="Times New Roman" w:hAnsi="Times New Roman"/>
          <w:sz w:val="28"/>
          <w:szCs w:val="28"/>
        </w:rPr>
        <w:t>Афонькина</w:t>
      </w:r>
      <w:proofErr w:type="spellEnd"/>
      <w:r w:rsidRPr="006D646B">
        <w:rPr>
          <w:rFonts w:ascii="Times New Roman" w:hAnsi="Times New Roman"/>
          <w:sz w:val="28"/>
          <w:szCs w:val="28"/>
        </w:rPr>
        <w:t xml:space="preserve"> Е.Ю. Цветущий сад оригами. Санкт-Петербург, «Химия», 1995</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Афонькин</w:t>
      </w:r>
      <w:proofErr w:type="spellEnd"/>
      <w:r w:rsidRPr="006D646B">
        <w:rPr>
          <w:rFonts w:ascii="Times New Roman" w:hAnsi="Times New Roman"/>
          <w:sz w:val="28"/>
          <w:szCs w:val="28"/>
        </w:rPr>
        <w:t xml:space="preserve"> С.Ю., </w:t>
      </w:r>
      <w:proofErr w:type="spellStart"/>
      <w:r w:rsidRPr="006D646B">
        <w:rPr>
          <w:rFonts w:ascii="Times New Roman" w:hAnsi="Times New Roman"/>
          <w:sz w:val="28"/>
          <w:szCs w:val="28"/>
        </w:rPr>
        <w:t>Афонькина</w:t>
      </w:r>
      <w:proofErr w:type="spellEnd"/>
      <w:r w:rsidRPr="006D646B">
        <w:rPr>
          <w:rFonts w:ascii="Times New Roman" w:hAnsi="Times New Roman"/>
          <w:sz w:val="28"/>
          <w:szCs w:val="28"/>
        </w:rPr>
        <w:t xml:space="preserve"> Е.Ю. Цветы и вазы оригами. </w:t>
      </w:r>
      <w:proofErr w:type="spellStart"/>
      <w:proofErr w:type="gramStart"/>
      <w:r w:rsidRPr="006D646B">
        <w:rPr>
          <w:rFonts w:ascii="Times New Roman" w:hAnsi="Times New Roman"/>
          <w:sz w:val="28"/>
          <w:szCs w:val="28"/>
        </w:rPr>
        <w:t>С-Пб</w:t>
      </w:r>
      <w:proofErr w:type="spellEnd"/>
      <w:proofErr w:type="gramEnd"/>
      <w:r w:rsidRPr="006D646B">
        <w:rPr>
          <w:rFonts w:ascii="Times New Roman" w:hAnsi="Times New Roman"/>
          <w:sz w:val="28"/>
          <w:szCs w:val="28"/>
        </w:rPr>
        <w:t>, «Кристалл», 2002</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Богатеева</w:t>
      </w:r>
      <w:proofErr w:type="spellEnd"/>
      <w:r w:rsidRPr="006D646B">
        <w:rPr>
          <w:rFonts w:ascii="Times New Roman" w:hAnsi="Times New Roman"/>
          <w:sz w:val="28"/>
          <w:szCs w:val="28"/>
        </w:rPr>
        <w:t xml:space="preserve"> З.А. Чудесные поделки из бумаги. М, «Просвещение», 1992</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Быстрицкая</w:t>
      </w:r>
      <w:proofErr w:type="spellEnd"/>
      <w:r w:rsidRPr="006D646B">
        <w:rPr>
          <w:rFonts w:ascii="Times New Roman" w:hAnsi="Times New Roman"/>
          <w:sz w:val="28"/>
          <w:szCs w:val="28"/>
        </w:rPr>
        <w:t xml:space="preserve"> А. “Бумажная филигрань”.</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t xml:space="preserve">Гагарин Б.Г. Конструирование из бумаги. </w:t>
      </w:r>
      <w:proofErr w:type="gramStart"/>
      <w:r w:rsidRPr="006D646B">
        <w:rPr>
          <w:rFonts w:ascii="Times New Roman" w:hAnsi="Times New Roman"/>
          <w:sz w:val="28"/>
          <w:szCs w:val="28"/>
        </w:rPr>
        <w:t>-Т</w:t>
      </w:r>
      <w:proofErr w:type="gramEnd"/>
      <w:r w:rsidRPr="006D646B">
        <w:rPr>
          <w:rFonts w:ascii="Times New Roman" w:hAnsi="Times New Roman"/>
          <w:sz w:val="28"/>
          <w:szCs w:val="28"/>
        </w:rPr>
        <w:t>ашкент 1988г</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t>.</w:t>
      </w:r>
      <w:proofErr w:type="spellStart"/>
      <w:r w:rsidRPr="006D646B">
        <w:rPr>
          <w:rFonts w:ascii="Times New Roman" w:hAnsi="Times New Roman"/>
          <w:sz w:val="28"/>
          <w:szCs w:val="28"/>
        </w:rPr>
        <w:t>Джун</w:t>
      </w:r>
      <w:proofErr w:type="spellEnd"/>
      <w:r w:rsidRPr="006D646B">
        <w:rPr>
          <w:rFonts w:ascii="Times New Roman" w:hAnsi="Times New Roman"/>
          <w:sz w:val="28"/>
          <w:szCs w:val="28"/>
        </w:rPr>
        <w:t xml:space="preserve"> Джексон. Поделки из бумаги. - "</w:t>
      </w:r>
      <w:proofErr w:type="spellStart"/>
      <w:r w:rsidRPr="006D646B">
        <w:rPr>
          <w:rFonts w:ascii="Times New Roman" w:hAnsi="Times New Roman"/>
          <w:sz w:val="28"/>
          <w:szCs w:val="28"/>
        </w:rPr>
        <w:t>Росмэн</w:t>
      </w:r>
      <w:proofErr w:type="spellEnd"/>
      <w:r w:rsidRPr="006D646B">
        <w:rPr>
          <w:rFonts w:ascii="Times New Roman" w:hAnsi="Times New Roman"/>
          <w:sz w:val="28"/>
          <w:szCs w:val="28"/>
        </w:rPr>
        <w:t>", Москва 1996г.</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Долженко</w:t>
      </w:r>
      <w:proofErr w:type="spellEnd"/>
      <w:r w:rsidRPr="006D646B">
        <w:rPr>
          <w:rFonts w:ascii="Times New Roman" w:hAnsi="Times New Roman"/>
          <w:sz w:val="28"/>
          <w:szCs w:val="28"/>
        </w:rPr>
        <w:t xml:space="preserve"> Г.И. 100 оригами. Ярославль, «Академия развития», 1999</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Пудова</w:t>
      </w:r>
      <w:proofErr w:type="spellEnd"/>
      <w:r w:rsidRPr="006D646B">
        <w:rPr>
          <w:rFonts w:ascii="Times New Roman" w:hAnsi="Times New Roman"/>
          <w:sz w:val="28"/>
          <w:szCs w:val="28"/>
        </w:rPr>
        <w:t xml:space="preserve"> В.П., Лежнева Л.В. Легенды о цветах. Приложение к журналу «Оригами», М, «Аким», 1998</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t>Калмыкова Н.В, И.А.Максимова. Макетирование из бумаги и картона. "Университет", Москва 2000</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t xml:space="preserve">Кулакова Л.Ю. Цветы из бумаги: Техника. Приёмы. Изделия: </w:t>
      </w:r>
      <w:proofErr w:type="spellStart"/>
      <w:r w:rsidRPr="006D646B">
        <w:rPr>
          <w:rFonts w:ascii="Times New Roman" w:hAnsi="Times New Roman"/>
          <w:sz w:val="28"/>
          <w:szCs w:val="28"/>
        </w:rPr>
        <w:t>Энциклопедия</w:t>
      </w:r>
      <w:proofErr w:type="gramStart"/>
      <w:r w:rsidRPr="006D646B">
        <w:rPr>
          <w:rFonts w:ascii="Times New Roman" w:hAnsi="Times New Roman"/>
          <w:sz w:val="28"/>
          <w:szCs w:val="28"/>
        </w:rPr>
        <w:t>.-</w:t>
      </w:r>
      <w:proofErr w:type="gramEnd"/>
      <w:r w:rsidRPr="006D646B">
        <w:rPr>
          <w:rFonts w:ascii="Times New Roman" w:hAnsi="Times New Roman"/>
          <w:sz w:val="28"/>
          <w:szCs w:val="28"/>
        </w:rPr>
        <w:t>М</w:t>
      </w:r>
      <w:proofErr w:type="spellEnd"/>
      <w:r w:rsidRPr="006D646B">
        <w:rPr>
          <w:rFonts w:ascii="Times New Roman" w:hAnsi="Times New Roman"/>
          <w:sz w:val="28"/>
          <w:szCs w:val="28"/>
        </w:rPr>
        <w:t xml:space="preserve">.: </w:t>
      </w:r>
      <w:proofErr w:type="spellStart"/>
      <w:r w:rsidRPr="006D646B">
        <w:rPr>
          <w:rFonts w:ascii="Times New Roman" w:hAnsi="Times New Roman"/>
          <w:sz w:val="28"/>
          <w:szCs w:val="28"/>
        </w:rPr>
        <w:t>Аст</w:t>
      </w:r>
      <w:proofErr w:type="spellEnd"/>
      <w:r w:rsidRPr="006D646B">
        <w:rPr>
          <w:rFonts w:ascii="Times New Roman" w:hAnsi="Times New Roman"/>
          <w:sz w:val="28"/>
          <w:szCs w:val="28"/>
        </w:rPr>
        <w:t xml:space="preserve"> – Пресс книга.</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t>Полунина В.Н.. Искусство и дети. - "Просвещение", Москва 1982г.</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Проснякова</w:t>
      </w:r>
      <w:proofErr w:type="spellEnd"/>
      <w:r w:rsidRPr="006D646B">
        <w:rPr>
          <w:rFonts w:ascii="Times New Roman" w:hAnsi="Times New Roman"/>
          <w:sz w:val="28"/>
          <w:szCs w:val="28"/>
        </w:rPr>
        <w:t xml:space="preserve"> Т.Н. Забавные фигурки. Модульное оригами – </w:t>
      </w:r>
      <w:proofErr w:type="spellStart"/>
      <w:r w:rsidRPr="006D646B">
        <w:rPr>
          <w:rFonts w:ascii="Times New Roman" w:hAnsi="Times New Roman"/>
          <w:sz w:val="28"/>
          <w:szCs w:val="28"/>
        </w:rPr>
        <w:t>Аст</w:t>
      </w:r>
      <w:proofErr w:type="spellEnd"/>
      <w:r w:rsidRPr="006D646B">
        <w:rPr>
          <w:rFonts w:ascii="Times New Roman" w:hAnsi="Times New Roman"/>
          <w:sz w:val="28"/>
          <w:szCs w:val="28"/>
        </w:rPr>
        <w:t xml:space="preserve"> – Пресс, 2010</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Сержантова</w:t>
      </w:r>
      <w:proofErr w:type="spellEnd"/>
      <w:r w:rsidRPr="006D646B">
        <w:rPr>
          <w:rFonts w:ascii="Times New Roman" w:hAnsi="Times New Roman"/>
          <w:sz w:val="28"/>
          <w:szCs w:val="28"/>
        </w:rPr>
        <w:t xml:space="preserve"> Т.Б. Оригами. Лучшие модели. – Айрис – пресс, 2004.</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proofErr w:type="spellStart"/>
      <w:r w:rsidRPr="006D646B">
        <w:rPr>
          <w:rFonts w:ascii="Times New Roman" w:hAnsi="Times New Roman"/>
          <w:sz w:val="28"/>
          <w:szCs w:val="28"/>
        </w:rPr>
        <w:t>Тарабарина</w:t>
      </w:r>
      <w:proofErr w:type="spellEnd"/>
      <w:r w:rsidRPr="006D646B">
        <w:rPr>
          <w:rFonts w:ascii="Times New Roman" w:hAnsi="Times New Roman"/>
          <w:sz w:val="28"/>
          <w:szCs w:val="28"/>
        </w:rPr>
        <w:t xml:space="preserve"> Т.И. Оригами и развитие ребенка. Ярославль, «Академия развития», 1996</w:t>
      </w:r>
    </w:p>
    <w:p w:rsidR="00164503" w:rsidRPr="006D646B" w:rsidRDefault="00164503" w:rsidP="006D646B">
      <w:pPr>
        <w:pStyle w:val="af2"/>
        <w:numPr>
          <w:ilvl w:val="0"/>
          <w:numId w:val="23"/>
        </w:numPr>
        <w:spacing w:after="0" w:line="360" w:lineRule="auto"/>
        <w:jc w:val="both"/>
        <w:rPr>
          <w:rFonts w:ascii="Times New Roman" w:hAnsi="Times New Roman"/>
          <w:sz w:val="28"/>
          <w:szCs w:val="28"/>
        </w:rPr>
      </w:pPr>
      <w:r w:rsidRPr="006D646B">
        <w:rPr>
          <w:rFonts w:ascii="Times New Roman" w:hAnsi="Times New Roman"/>
          <w:sz w:val="28"/>
          <w:szCs w:val="28"/>
        </w:rPr>
        <w:lastRenderedPageBreak/>
        <w:t>Игрушки из бумаги. Около 100 моделей простых и сложных для детей и взрослых. Санкт-Петербург, «Дельта», 1996</w:t>
      </w:r>
    </w:p>
    <w:p w:rsidR="006D646B" w:rsidRPr="006D646B" w:rsidRDefault="006D646B" w:rsidP="006D646B">
      <w:pPr>
        <w:ind w:left="360"/>
        <w:jc w:val="center"/>
        <w:rPr>
          <w:rFonts w:ascii="Times New Roman" w:hAnsi="Times New Roman"/>
          <w:b/>
          <w:color w:val="632423" w:themeColor="accent2" w:themeShade="80"/>
          <w:sz w:val="28"/>
          <w:szCs w:val="28"/>
        </w:rPr>
      </w:pPr>
      <w:r w:rsidRPr="006D646B">
        <w:rPr>
          <w:rFonts w:ascii="Times New Roman" w:hAnsi="Times New Roman"/>
          <w:b/>
          <w:color w:val="632423" w:themeColor="accent2" w:themeShade="80"/>
          <w:sz w:val="28"/>
          <w:szCs w:val="28"/>
        </w:rPr>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39"/>
        <w:gridCol w:w="615"/>
      </w:tblGrid>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Пояснительная записка</w:t>
            </w:r>
          </w:p>
        </w:tc>
        <w:tc>
          <w:tcPr>
            <w:tcW w:w="615" w:type="dxa"/>
          </w:tcPr>
          <w:p w:rsidR="006D646B" w:rsidRDefault="006D646B" w:rsidP="00E40461">
            <w:pPr>
              <w:spacing w:line="360" w:lineRule="auto"/>
              <w:jc w:val="right"/>
              <w:rPr>
                <w:rFonts w:ascii="Times New Roman" w:hAnsi="Times New Roman"/>
                <w:sz w:val="28"/>
                <w:szCs w:val="28"/>
              </w:rPr>
            </w:pPr>
            <w:r>
              <w:rPr>
                <w:rFonts w:ascii="Times New Roman" w:hAnsi="Times New Roman"/>
                <w:sz w:val="28"/>
                <w:szCs w:val="28"/>
              </w:rPr>
              <w:t>1</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Учебно-тематический план 1-го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13</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Учебно-тематический план 2-го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15</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Учебно-тематический план 3-го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16</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Календарно-тематический план 1-го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18</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Календарно-тематический план 2-го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23</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Календарно-тематический план 3-го года обучения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27</w:t>
            </w:r>
          </w:p>
        </w:tc>
      </w:tr>
      <w:tr w:rsidR="006D646B" w:rsidTr="006D646B">
        <w:tc>
          <w:tcPr>
            <w:tcW w:w="9239" w:type="dxa"/>
          </w:tcPr>
          <w:p w:rsidR="006D646B" w:rsidRDefault="006D646B" w:rsidP="00682C60">
            <w:pPr>
              <w:spacing w:line="360" w:lineRule="auto"/>
              <w:jc w:val="both"/>
              <w:rPr>
                <w:rFonts w:ascii="Times New Roman" w:hAnsi="Times New Roman"/>
                <w:sz w:val="32"/>
                <w:szCs w:val="32"/>
              </w:rPr>
            </w:pPr>
            <w:r>
              <w:rPr>
                <w:rFonts w:ascii="Times New Roman" w:hAnsi="Times New Roman"/>
                <w:sz w:val="28"/>
                <w:szCs w:val="28"/>
              </w:rPr>
              <w:t>Методические рекомендации к проведению занятий</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29</w:t>
            </w:r>
          </w:p>
        </w:tc>
      </w:tr>
      <w:tr w:rsidR="006D646B" w:rsidTr="006D646B">
        <w:tc>
          <w:tcPr>
            <w:tcW w:w="9239" w:type="dxa"/>
          </w:tcPr>
          <w:p w:rsidR="006D646B" w:rsidRDefault="006D646B" w:rsidP="00682C60">
            <w:pPr>
              <w:spacing w:line="360" w:lineRule="auto"/>
              <w:jc w:val="both"/>
              <w:rPr>
                <w:rFonts w:ascii="Times New Roman" w:hAnsi="Times New Roman"/>
                <w:sz w:val="28"/>
                <w:szCs w:val="28"/>
              </w:rPr>
            </w:pPr>
            <w:r>
              <w:rPr>
                <w:rFonts w:ascii="Times New Roman" w:hAnsi="Times New Roman"/>
                <w:sz w:val="28"/>
                <w:szCs w:val="28"/>
              </w:rPr>
              <w:t>Творческие работы учащихся</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34</w:t>
            </w:r>
          </w:p>
        </w:tc>
      </w:tr>
      <w:tr w:rsidR="006D646B" w:rsidTr="006D646B">
        <w:tc>
          <w:tcPr>
            <w:tcW w:w="9239" w:type="dxa"/>
          </w:tcPr>
          <w:p w:rsidR="006D646B" w:rsidRDefault="006D646B" w:rsidP="00682C60">
            <w:pPr>
              <w:spacing w:line="360" w:lineRule="auto"/>
              <w:jc w:val="both"/>
              <w:rPr>
                <w:rFonts w:ascii="Times New Roman" w:hAnsi="Times New Roman"/>
                <w:sz w:val="28"/>
                <w:szCs w:val="28"/>
              </w:rPr>
            </w:pPr>
            <w:r>
              <w:rPr>
                <w:rFonts w:ascii="Times New Roman" w:hAnsi="Times New Roman"/>
                <w:sz w:val="28"/>
                <w:szCs w:val="28"/>
              </w:rPr>
              <w:t>Список литературы</w:t>
            </w:r>
          </w:p>
        </w:tc>
        <w:tc>
          <w:tcPr>
            <w:tcW w:w="615" w:type="dxa"/>
          </w:tcPr>
          <w:p w:rsidR="006D646B" w:rsidRDefault="00E40461" w:rsidP="00E40461">
            <w:pPr>
              <w:spacing w:line="360" w:lineRule="auto"/>
              <w:jc w:val="right"/>
              <w:rPr>
                <w:rFonts w:ascii="Times New Roman" w:hAnsi="Times New Roman"/>
                <w:sz w:val="28"/>
                <w:szCs w:val="28"/>
              </w:rPr>
            </w:pPr>
            <w:r>
              <w:rPr>
                <w:rFonts w:ascii="Times New Roman" w:hAnsi="Times New Roman"/>
                <w:sz w:val="28"/>
                <w:szCs w:val="28"/>
              </w:rPr>
              <w:t>36</w:t>
            </w:r>
          </w:p>
        </w:tc>
      </w:tr>
    </w:tbl>
    <w:p w:rsidR="006D646B" w:rsidRDefault="006D646B" w:rsidP="006D646B">
      <w:bookmarkStart w:id="0" w:name="_GoBack"/>
      <w:bookmarkEnd w:id="0"/>
    </w:p>
    <w:p w:rsidR="00D80B94" w:rsidRPr="00D80B94" w:rsidRDefault="00D80B94" w:rsidP="00D80B94">
      <w:pPr>
        <w:rPr>
          <w:szCs w:val="26"/>
        </w:rPr>
      </w:pPr>
    </w:p>
    <w:sectPr w:rsidR="00D80B94" w:rsidRPr="00D80B94" w:rsidSect="000A0754">
      <w:headerReference w:type="even" r:id="rId34"/>
      <w:headerReference w:type="default" r:id="rId35"/>
      <w:footerReference w:type="even" r:id="rId36"/>
      <w:footerReference w:type="default" r:id="rId37"/>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0720" w:rsidRDefault="00610720" w:rsidP="000900BB">
      <w:pPr>
        <w:spacing w:after="0" w:line="240" w:lineRule="auto"/>
      </w:pPr>
      <w:r>
        <w:separator/>
      </w:r>
    </w:p>
  </w:endnote>
  <w:endnote w:type="continuationSeparator" w:id="0">
    <w:p w:rsidR="00610720" w:rsidRDefault="00610720" w:rsidP="000900B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Liberation Serif">
    <w:altName w:val="MS Mincho"/>
    <w:charset w:val="80"/>
    <w:family w:val="roman"/>
    <w:pitch w:val="variable"/>
    <w:sig w:usb0="00000000" w:usb1="00000000" w:usb2="00000000" w:usb3="00000000" w:csb0="00000000" w:csb1="00000000"/>
  </w:font>
  <w:font w:name="DejaVu Sans">
    <w:panose1 w:val="020B0603030804020204"/>
    <w:charset w:val="CC"/>
    <w:family w:val="swiss"/>
    <w:pitch w:val="variable"/>
    <w:sig w:usb0="E7000EFF" w:usb1="5200F5FF" w:usb2="0A042021" w:usb3="00000000" w:csb0="000001B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Arial">
    <w:panose1 w:val="020B0604020202020204"/>
    <w:charset w:val="CC"/>
    <w:family w:val="swiss"/>
    <w:pitch w:val="variable"/>
    <w:sig w:usb0="20002A87" w:usb1="80000000" w:usb2="00000008" w:usb3="00000000" w:csb0="000001FF" w:csb1="00000000"/>
  </w:font>
  <w:font w:name="Garamond">
    <w:panose1 w:val="02020404030301010803"/>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12" w:space="0" w:color="632423" w:themeColor="accent2" w:themeShade="80"/>
      </w:tblBorders>
      <w:tblCellMar>
        <w:top w:w="72" w:type="dxa"/>
        <w:left w:w="115" w:type="dxa"/>
        <w:bottom w:w="72" w:type="dxa"/>
        <w:right w:w="115" w:type="dxa"/>
      </w:tblCellMar>
      <w:tblLook w:val="04A0"/>
    </w:tblPr>
    <w:tblGrid>
      <w:gridCol w:w="987"/>
      <w:gridCol w:w="8881"/>
    </w:tblGrid>
    <w:tr w:rsidR="00DF0F7F" w:rsidTr="00F139F5">
      <w:tc>
        <w:tcPr>
          <w:tcW w:w="500" w:type="pct"/>
          <w:shd w:val="clear" w:color="auto" w:fill="auto"/>
        </w:tcPr>
        <w:p w:rsidR="00DF0F7F" w:rsidRPr="00F139F5" w:rsidRDefault="00595BEB" w:rsidP="00F139F5">
          <w:pPr>
            <w:pStyle w:val="a5"/>
            <w:rPr>
              <w:rFonts w:ascii="Times New Roman" w:hAnsi="Times New Roman"/>
              <w:b/>
              <w:color w:val="632423" w:themeColor="accent2" w:themeShade="80"/>
            </w:rPr>
          </w:pPr>
          <w:r w:rsidRPr="00F139F5">
            <w:rPr>
              <w:rFonts w:ascii="Times New Roman" w:hAnsi="Times New Roman"/>
              <w:color w:val="632423" w:themeColor="accent2" w:themeShade="80"/>
            </w:rPr>
            <w:fldChar w:fldCharType="begin"/>
          </w:r>
          <w:r w:rsidR="00DF0F7F" w:rsidRPr="00F139F5">
            <w:rPr>
              <w:rFonts w:ascii="Times New Roman" w:hAnsi="Times New Roman"/>
              <w:color w:val="632423" w:themeColor="accent2" w:themeShade="80"/>
            </w:rPr>
            <w:instrText xml:space="preserve"> PAGE   \* MERGEFORMAT </w:instrText>
          </w:r>
          <w:r w:rsidRPr="00F139F5">
            <w:rPr>
              <w:rFonts w:ascii="Times New Roman" w:hAnsi="Times New Roman"/>
              <w:color w:val="632423" w:themeColor="accent2" w:themeShade="80"/>
            </w:rPr>
            <w:fldChar w:fldCharType="separate"/>
          </w:r>
          <w:r w:rsidR="00141CC0">
            <w:rPr>
              <w:rFonts w:ascii="Times New Roman" w:hAnsi="Times New Roman"/>
              <w:noProof/>
              <w:color w:val="632423" w:themeColor="accent2" w:themeShade="80"/>
            </w:rPr>
            <w:t>2</w:t>
          </w:r>
          <w:r w:rsidRPr="00F139F5">
            <w:rPr>
              <w:rFonts w:ascii="Times New Roman" w:hAnsi="Times New Roman"/>
              <w:color w:val="632423" w:themeColor="accent2" w:themeShade="80"/>
            </w:rPr>
            <w:fldChar w:fldCharType="end"/>
          </w:r>
        </w:p>
      </w:tc>
      <w:tc>
        <w:tcPr>
          <w:tcW w:w="4500" w:type="pct"/>
        </w:tcPr>
        <w:p w:rsidR="00DF0F7F" w:rsidRDefault="00595BEB" w:rsidP="00F139F5">
          <w:pPr>
            <w:pStyle w:val="a5"/>
            <w:jc w:val="center"/>
          </w:pPr>
          <w:sdt>
            <w:sdtPr>
              <w:rPr>
                <w:rFonts w:ascii="Times New Roman" w:hAnsi="Times New Roman"/>
                <w:color w:val="632423" w:themeColor="accent2" w:themeShade="80"/>
              </w:rPr>
              <w:alias w:val="Организация"/>
              <w:id w:val="75914618"/>
              <w:placeholder>
                <w:docPart w:val="6FC1494C5FB746BEA0ADF4B4DA46114B"/>
              </w:placeholder>
              <w:dataBinding w:prefixMappings="xmlns:ns0='http://schemas.openxmlformats.org/officeDocument/2006/extended-properties'" w:xpath="/ns0:Properties[1]/ns0:Company[1]" w:storeItemID="{6668398D-A668-4E3E-A5EB-62B293D839F1}"/>
              <w:text/>
            </w:sdtPr>
            <w:sdtContent>
              <w:r w:rsidR="00DF0F7F">
                <w:rPr>
                  <w:rFonts w:ascii="Times New Roman" w:hAnsi="Times New Roman"/>
                  <w:color w:val="632423" w:themeColor="accent2" w:themeShade="80"/>
                </w:rPr>
                <w:t>Муниципальное бюджетное общеобразовательное учреждение                                       «Средняя общеобразовательная школа № 6»</w:t>
              </w:r>
            </w:sdtContent>
          </w:sdt>
        </w:p>
      </w:tc>
    </w:tr>
  </w:tbl>
  <w:p w:rsidR="00DF0F7F" w:rsidRDefault="00DF0F7F">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12" w:space="0" w:color="632423" w:themeColor="accent2" w:themeShade="80"/>
      </w:tblBorders>
      <w:tblCellMar>
        <w:top w:w="72" w:type="dxa"/>
        <w:left w:w="115" w:type="dxa"/>
        <w:bottom w:w="72" w:type="dxa"/>
        <w:right w:w="115" w:type="dxa"/>
      </w:tblCellMar>
      <w:tblLook w:val="04A0"/>
    </w:tblPr>
    <w:tblGrid>
      <w:gridCol w:w="8881"/>
      <w:gridCol w:w="987"/>
    </w:tblGrid>
    <w:tr w:rsidR="00DF0F7F" w:rsidTr="00F139F5">
      <w:tc>
        <w:tcPr>
          <w:tcW w:w="4500" w:type="pct"/>
        </w:tcPr>
        <w:p w:rsidR="00DF0F7F" w:rsidRPr="000A0754" w:rsidRDefault="00595BEB" w:rsidP="00771C0A">
          <w:pPr>
            <w:pStyle w:val="a5"/>
            <w:jc w:val="center"/>
            <w:rPr>
              <w:rFonts w:ascii="Times New Roman" w:hAnsi="Times New Roman"/>
              <w:color w:val="632423" w:themeColor="accent2" w:themeShade="80"/>
            </w:rPr>
          </w:pPr>
          <w:sdt>
            <w:sdtPr>
              <w:rPr>
                <w:rFonts w:ascii="Times New Roman" w:hAnsi="Times New Roman"/>
                <w:color w:val="632423" w:themeColor="accent2" w:themeShade="80"/>
              </w:rPr>
              <w:alias w:val="Организация"/>
              <w:id w:val="75971759"/>
              <w:placeholder>
                <w:docPart w:val="84D03CFB1CE945159796F3E733329937"/>
              </w:placeholder>
              <w:dataBinding w:prefixMappings="xmlns:ns0='http://schemas.openxmlformats.org/officeDocument/2006/extended-properties'" w:xpath="/ns0:Properties[1]/ns0:Company[1]" w:storeItemID="{6668398D-A668-4E3E-A5EB-62B293D839F1}"/>
              <w:text/>
            </w:sdtPr>
            <w:sdtContent>
              <w:r w:rsidR="00DF0F7F">
                <w:rPr>
                  <w:rFonts w:ascii="Times New Roman" w:hAnsi="Times New Roman"/>
                  <w:color w:val="632423" w:themeColor="accent2" w:themeShade="80"/>
                </w:rPr>
                <w:t>Муниципальное бюджетное общеобразовательное учреждение                                       «Средняя общеобразовательная школа № 6»</w:t>
              </w:r>
            </w:sdtContent>
          </w:sdt>
        </w:p>
      </w:tc>
      <w:tc>
        <w:tcPr>
          <w:tcW w:w="500" w:type="pct"/>
          <w:shd w:val="clear" w:color="auto" w:fill="auto"/>
        </w:tcPr>
        <w:p w:rsidR="00DF0F7F" w:rsidRPr="00F139F5" w:rsidRDefault="00595BEB" w:rsidP="00D1711D">
          <w:pPr>
            <w:pStyle w:val="a3"/>
            <w:jc w:val="right"/>
            <w:rPr>
              <w:rFonts w:ascii="Times New Roman" w:hAnsi="Times New Roman"/>
              <w:color w:val="632423" w:themeColor="accent2" w:themeShade="80"/>
            </w:rPr>
          </w:pPr>
          <w:r w:rsidRPr="00F139F5">
            <w:rPr>
              <w:rFonts w:ascii="Times New Roman" w:hAnsi="Times New Roman"/>
              <w:color w:val="632423" w:themeColor="accent2" w:themeShade="80"/>
            </w:rPr>
            <w:fldChar w:fldCharType="begin"/>
          </w:r>
          <w:r w:rsidR="00DF0F7F" w:rsidRPr="00F139F5">
            <w:rPr>
              <w:rFonts w:ascii="Times New Roman" w:hAnsi="Times New Roman"/>
              <w:color w:val="632423" w:themeColor="accent2" w:themeShade="80"/>
            </w:rPr>
            <w:instrText xml:space="preserve"> PAGE   \* MERGEFORMAT </w:instrText>
          </w:r>
          <w:r w:rsidRPr="00F139F5">
            <w:rPr>
              <w:rFonts w:ascii="Times New Roman" w:hAnsi="Times New Roman"/>
              <w:color w:val="632423" w:themeColor="accent2" w:themeShade="80"/>
            </w:rPr>
            <w:fldChar w:fldCharType="separate"/>
          </w:r>
          <w:r w:rsidR="00141CC0">
            <w:rPr>
              <w:rFonts w:ascii="Times New Roman" w:hAnsi="Times New Roman"/>
              <w:noProof/>
              <w:color w:val="632423" w:themeColor="accent2" w:themeShade="80"/>
            </w:rPr>
            <w:t>1</w:t>
          </w:r>
          <w:r w:rsidRPr="00F139F5">
            <w:rPr>
              <w:rFonts w:ascii="Times New Roman" w:hAnsi="Times New Roman"/>
              <w:color w:val="632423" w:themeColor="accent2" w:themeShade="80"/>
            </w:rPr>
            <w:fldChar w:fldCharType="end"/>
          </w:r>
        </w:p>
      </w:tc>
    </w:tr>
  </w:tbl>
  <w:p w:rsidR="00DF0F7F" w:rsidRDefault="00DF0F7F">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0720" w:rsidRDefault="00610720" w:rsidP="000900BB">
      <w:pPr>
        <w:spacing w:after="0" w:line="240" w:lineRule="auto"/>
      </w:pPr>
      <w:r>
        <w:separator/>
      </w:r>
    </w:p>
  </w:footnote>
  <w:footnote w:type="continuationSeparator" w:id="0">
    <w:p w:rsidR="00610720" w:rsidRDefault="00610720" w:rsidP="000900B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78"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557"/>
      <w:gridCol w:w="1465"/>
    </w:tblGrid>
    <w:tr w:rsidR="00DF0F7F" w:rsidTr="00EC686D">
      <w:trPr>
        <w:trHeight w:val="288"/>
      </w:trPr>
      <w:tc>
        <w:tcPr>
          <w:tcW w:w="8557" w:type="dxa"/>
          <w:tcBorders>
            <w:bottom w:val="nil"/>
            <w:right w:val="nil"/>
          </w:tcBorders>
        </w:tcPr>
        <w:p w:rsidR="00DF0F7F" w:rsidRPr="000A0754" w:rsidRDefault="00DF0F7F" w:rsidP="00F139F5">
          <w:pPr>
            <w:pStyle w:val="a3"/>
            <w:jc w:val="center"/>
            <w:rPr>
              <w:rFonts w:asciiTheme="majorHAnsi" w:eastAsiaTheme="majorEastAsia" w:hAnsiTheme="majorHAnsi" w:cstheme="majorBidi"/>
              <w:color w:val="632423" w:themeColor="accent2" w:themeShade="80"/>
              <w:sz w:val="36"/>
              <w:szCs w:val="36"/>
            </w:rPr>
          </w:pPr>
          <w:r>
            <w:tab/>
          </w:r>
          <w:sdt>
            <w:sdtPr>
              <w:rPr>
                <w:rFonts w:ascii="Times New Roman" w:eastAsiaTheme="minorHAnsi" w:hAnsi="Times New Roman"/>
                <w:b/>
                <w:color w:val="632423" w:themeColor="accent2" w:themeShade="80"/>
                <w:sz w:val="24"/>
                <w:szCs w:val="24"/>
              </w:rPr>
              <w:alias w:val="Заголовок"/>
              <w:id w:val="423306221"/>
              <w:placeholder>
                <w:docPart w:val="F512CDBB7CFD4057B44283FB01A155F9"/>
              </w:placeholder>
              <w:dataBinding w:prefixMappings="xmlns:ns0='http://schemas.openxmlformats.org/package/2006/metadata/core-properties' xmlns:ns1='http://purl.org/dc/elements/1.1/'" w:xpath="/ns0:coreProperties[1]/ns1:title[1]" w:storeItemID="{6C3C8BC8-F283-45AE-878A-BAB7291924A1}"/>
              <w:text/>
            </w:sdtPr>
            <w:sdtContent>
              <w:r w:rsidR="00141CC0">
                <w:rPr>
                  <w:rFonts w:ascii="Times New Roman" w:eastAsiaTheme="minorHAnsi" w:hAnsi="Times New Roman"/>
                  <w:b/>
                  <w:color w:val="632423" w:themeColor="accent2" w:themeShade="80"/>
                  <w:sz w:val="24"/>
                  <w:szCs w:val="24"/>
                </w:rPr>
                <w:t>Рабочая программа курса внеурочной деятельности                         «Бумажные фантазии»                                                                                               Зайцева Ю.Ю., учитель русского языка и литературы</w:t>
              </w:r>
            </w:sdtContent>
          </w:sdt>
        </w:p>
      </w:tc>
      <w:sdt>
        <w:sdtPr>
          <w:rPr>
            <w:rFonts w:asciiTheme="majorHAnsi" w:eastAsiaTheme="majorEastAsia" w:hAnsiTheme="majorHAnsi" w:cstheme="majorBidi"/>
            <w:b/>
            <w:bCs/>
            <w:color w:val="632423" w:themeColor="accent2" w:themeShade="80"/>
            <w:sz w:val="24"/>
            <w:szCs w:val="24"/>
          </w:rPr>
          <w:alias w:val="Год"/>
          <w:id w:val="423306222"/>
          <w:placeholder>
            <w:docPart w:val="5FBFFC39F25B49A3B42C4772511F764B"/>
          </w:placeholder>
          <w:dataBinding w:prefixMappings="xmlns:ns0='http://schemas.microsoft.com/office/2006/coverPageProps'" w:xpath="/ns0:CoverPageProperties[1]/ns0:PublishDate[1]" w:storeItemID="{55AF091B-3C7A-41E3-B477-F2FDAA23CFDA}"/>
          <w:date>
            <w:dateFormat w:val="yyyy"/>
            <w:lid w:val="ru-RU"/>
            <w:storeMappedDataAs w:val="dateTime"/>
            <w:calendar w:val="gregorian"/>
          </w:date>
        </w:sdtPr>
        <w:sdtContent>
          <w:tc>
            <w:tcPr>
              <w:tcW w:w="1465" w:type="dxa"/>
              <w:tcBorders>
                <w:left w:val="nil"/>
                <w:bottom w:val="nil"/>
              </w:tcBorders>
              <w:vAlign w:val="center"/>
            </w:tcPr>
            <w:p w:rsidR="00DF0F7F" w:rsidRPr="000A0754" w:rsidRDefault="00DF0F7F" w:rsidP="00F139F5">
              <w:pPr>
                <w:pStyle w:val="a3"/>
                <w:jc w:val="center"/>
                <w:rPr>
                  <w:rFonts w:asciiTheme="majorHAnsi" w:eastAsiaTheme="majorEastAsia" w:hAnsiTheme="majorHAnsi" w:cstheme="majorBidi"/>
                  <w:b/>
                  <w:bCs/>
                  <w:color w:val="632423" w:themeColor="accent2" w:themeShade="80"/>
                  <w:sz w:val="36"/>
                  <w:szCs w:val="36"/>
                </w:rPr>
              </w:pPr>
              <w:r w:rsidRPr="000A0754">
                <w:rPr>
                  <w:rFonts w:asciiTheme="majorHAnsi" w:eastAsiaTheme="majorEastAsia" w:hAnsiTheme="majorHAnsi" w:cstheme="majorBidi"/>
                  <w:b/>
                  <w:bCs/>
                  <w:color w:val="632423" w:themeColor="accent2" w:themeShade="80"/>
                  <w:sz w:val="24"/>
                  <w:szCs w:val="24"/>
                </w:rPr>
                <w:t>2012 год</w:t>
              </w:r>
            </w:p>
          </w:tc>
        </w:sdtContent>
      </w:sdt>
    </w:tr>
  </w:tbl>
  <w:p w:rsidR="00DF0F7F" w:rsidRDefault="00595BEB" w:rsidP="00F139F5">
    <w:pPr>
      <w:pStyle w:val="a3"/>
      <w:tabs>
        <w:tab w:val="clear" w:pos="4677"/>
        <w:tab w:val="clear" w:pos="9355"/>
        <w:tab w:val="left" w:pos="2925"/>
      </w:tabs>
    </w:pPr>
    <w:r>
      <w:rPr>
        <w:noProof/>
        <w:lang w:eastAsia="ru-RU"/>
      </w:rPr>
      <w:pict>
        <v:shapetype id="_x0000_t32" coordsize="21600,21600" o:spt="32" o:oned="t" path="m,l21600,21600e" filled="f">
          <v:path arrowok="t" fillok="f" o:connecttype="none"/>
          <o:lock v:ext="edit" shapetype="t"/>
        </v:shapetype>
        <v:shape id="_x0000_s2050" type="#_x0000_t32" style="position:absolute;margin-left:9.3pt;margin-top:7.75pt;width:471.75pt;height:.05pt;z-index:251660288;mso-position-horizontal-relative:text;mso-position-vertical-relative:text" o:connectortype="straight" strokecolor="#622423 [1605]" strokeweight="2pt"/>
      </w:pict>
    </w:r>
    <w:r w:rsidR="00DF0F7F">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78"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554"/>
      <w:gridCol w:w="1468"/>
    </w:tblGrid>
    <w:tr w:rsidR="00DF0F7F" w:rsidTr="000900BB">
      <w:trPr>
        <w:trHeight w:val="288"/>
      </w:trPr>
      <w:tc>
        <w:tcPr>
          <w:tcW w:w="9471" w:type="dxa"/>
          <w:tcBorders>
            <w:bottom w:val="nil"/>
            <w:right w:val="nil"/>
          </w:tcBorders>
        </w:tcPr>
        <w:p w:rsidR="00DF0F7F" w:rsidRPr="000A0754" w:rsidRDefault="00141CC0" w:rsidP="00141CC0">
          <w:pPr>
            <w:pStyle w:val="a3"/>
            <w:jc w:val="center"/>
            <w:rPr>
              <w:rFonts w:asciiTheme="majorHAnsi" w:eastAsiaTheme="majorEastAsia" w:hAnsiTheme="majorHAnsi" w:cstheme="majorBidi"/>
              <w:color w:val="632423" w:themeColor="accent2" w:themeShade="80"/>
              <w:sz w:val="36"/>
              <w:szCs w:val="36"/>
            </w:rPr>
          </w:pPr>
          <w:sdt>
            <w:sdtPr>
              <w:rPr>
                <w:rFonts w:asciiTheme="majorHAnsi" w:eastAsiaTheme="majorEastAsia" w:hAnsiTheme="majorHAnsi" w:cstheme="majorBidi"/>
                <w:b/>
                <w:bCs/>
                <w:color w:val="632423" w:themeColor="accent2" w:themeShade="80"/>
                <w:sz w:val="24"/>
                <w:szCs w:val="24"/>
              </w:rPr>
              <w:alias w:val="Заголовок"/>
              <w:id w:val="423306074"/>
              <w:placeholder>
                <w:docPart w:val="711CF15C91B6439A841487002B69DFFE"/>
              </w:placeholder>
              <w:dataBinding w:prefixMappings="xmlns:ns0='http://schemas.openxmlformats.org/package/2006/metadata/core-properties' xmlns:ns1='http://purl.org/dc/elements/1.1/'" w:xpath="/ns0:coreProperties[1]/ns1:title[1]" w:storeItemID="{6C3C8BC8-F283-45AE-878A-BAB7291924A1}"/>
              <w:text/>
            </w:sdtPr>
            <w:sdtContent>
              <w:r w:rsidRPr="00141CC0">
                <w:rPr>
                  <w:rFonts w:asciiTheme="majorHAnsi" w:eastAsiaTheme="majorEastAsia" w:hAnsiTheme="majorHAnsi" w:cstheme="majorBidi"/>
                  <w:b/>
                  <w:bCs/>
                  <w:color w:val="632423" w:themeColor="accent2" w:themeShade="80"/>
                  <w:sz w:val="24"/>
                  <w:szCs w:val="24"/>
                </w:rPr>
                <w:t xml:space="preserve">Рабочая программа курса внеурочной деятельности </w:t>
              </w:r>
              <w:r>
                <w:rPr>
                  <w:rFonts w:asciiTheme="majorHAnsi" w:eastAsiaTheme="majorEastAsia" w:hAnsiTheme="majorHAnsi" w:cstheme="majorBidi"/>
                  <w:b/>
                  <w:bCs/>
                  <w:color w:val="632423" w:themeColor="accent2" w:themeShade="80"/>
                  <w:sz w:val="24"/>
                  <w:szCs w:val="24"/>
                </w:rPr>
                <w:t xml:space="preserve">                        </w:t>
              </w:r>
              <w:r w:rsidRPr="00141CC0">
                <w:rPr>
                  <w:rFonts w:asciiTheme="majorHAnsi" w:eastAsiaTheme="majorEastAsia" w:hAnsiTheme="majorHAnsi" w:cstheme="majorBidi"/>
                  <w:b/>
                  <w:bCs/>
                  <w:color w:val="632423" w:themeColor="accent2" w:themeShade="80"/>
                  <w:sz w:val="24"/>
                  <w:szCs w:val="24"/>
                </w:rPr>
                <w:t>«Бумажные фантазии»</w:t>
              </w:r>
              <w:r w:rsidRPr="00141CC0">
                <w:rPr>
                  <w:rFonts w:asciiTheme="majorHAnsi" w:eastAsiaTheme="majorEastAsia" w:hAnsiTheme="majorHAnsi" w:cstheme="majorBidi"/>
                  <w:b/>
                  <w:bCs/>
                  <w:color w:val="632423" w:themeColor="accent2" w:themeShade="80"/>
                  <w:sz w:val="24"/>
                  <w:szCs w:val="24"/>
                </w:rPr>
                <w:t xml:space="preserve">                   </w:t>
              </w:r>
              <w:r>
                <w:rPr>
                  <w:rFonts w:asciiTheme="majorHAnsi" w:eastAsiaTheme="majorEastAsia" w:hAnsiTheme="majorHAnsi" w:cstheme="majorBidi"/>
                  <w:b/>
                  <w:bCs/>
                  <w:color w:val="632423" w:themeColor="accent2" w:themeShade="80"/>
                  <w:sz w:val="24"/>
                  <w:szCs w:val="24"/>
                </w:rPr>
                <w:t xml:space="preserve">                                                                            </w:t>
              </w:r>
              <w:r w:rsidRPr="00141CC0">
                <w:rPr>
                  <w:rFonts w:asciiTheme="majorHAnsi" w:eastAsiaTheme="majorEastAsia" w:hAnsiTheme="majorHAnsi" w:cstheme="majorBidi"/>
                  <w:b/>
                  <w:bCs/>
                  <w:color w:val="632423" w:themeColor="accent2" w:themeShade="80"/>
                  <w:sz w:val="24"/>
                  <w:szCs w:val="24"/>
                </w:rPr>
                <w:t>Зайцева Ю.Ю.</w:t>
              </w:r>
              <w:r w:rsidRPr="00141CC0">
                <w:rPr>
                  <w:rFonts w:asciiTheme="majorHAnsi" w:eastAsiaTheme="majorEastAsia" w:hAnsiTheme="majorHAnsi" w:cstheme="majorBidi"/>
                  <w:b/>
                  <w:bCs/>
                  <w:color w:val="632423" w:themeColor="accent2" w:themeShade="80"/>
                  <w:sz w:val="24"/>
                  <w:szCs w:val="24"/>
                </w:rPr>
                <w:t xml:space="preserve">, </w:t>
              </w:r>
              <w:r w:rsidRPr="00141CC0">
                <w:rPr>
                  <w:rFonts w:asciiTheme="majorHAnsi" w:eastAsiaTheme="majorEastAsia" w:hAnsiTheme="majorHAnsi" w:cstheme="majorBidi"/>
                  <w:b/>
                  <w:bCs/>
                  <w:color w:val="632423" w:themeColor="accent2" w:themeShade="80"/>
                  <w:sz w:val="24"/>
                  <w:szCs w:val="24"/>
                </w:rPr>
                <w:t>учитель русского языка и литературы</w:t>
              </w:r>
            </w:sdtContent>
          </w:sdt>
        </w:p>
      </w:tc>
      <w:sdt>
        <w:sdtPr>
          <w:rPr>
            <w:rFonts w:asciiTheme="majorHAnsi" w:eastAsiaTheme="majorEastAsia" w:hAnsiTheme="majorHAnsi" w:cstheme="majorBidi"/>
            <w:b/>
            <w:bCs/>
            <w:color w:val="632423" w:themeColor="accent2" w:themeShade="80"/>
            <w:sz w:val="24"/>
            <w:szCs w:val="24"/>
          </w:rPr>
          <w:alias w:val="Год"/>
          <w:id w:val="423306075"/>
          <w:placeholder>
            <w:docPart w:val="7EC31C32032B4218934127631D8CEC25"/>
          </w:placeholder>
          <w:dataBinding w:prefixMappings="xmlns:ns0='http://schemas.microsoft.com/office/2006/coverPageProps'" w:xpath="/ns0:CoverPageProperties[1]/ns0:PublishDate[1]" w:storeItemID="{55AF091B-3C7A-41E3-B477-F2FDAA23CFDA}"/>
          <w:date>
            <w:dateFormat w:val="yyyy"/>
            <w:lid w:val="ru-RU"/>
            <w:storeMappedDataAs w:val="dateTime"/>
            <w:calendar w:val="gregorian"/>
          </w:date>
        </w:sdtPr>
        <w:sdtContent>
          <w:tc>
            <w:tcPr>
              <w:tcW w:w="1559" w:type="dxa"/>
              <w:tcBorders>
                <w:left w:val="nil"/>
                <w:bottom w:val="nil"/>
              </w:tcBorders>
              <w:vAlign w:val="center"/>
            </w:tcPr>
            <w:p w:rsidR="00DF0F7F" w:rsidRPr="000A0754" w:rsidRDefault="00DF0F7F" w:rsidP="000900BB">
              <w:pPr>
                <w:pStyle w:val="a3"/>
                <w:jc w:val="center"/>
                <w:rPr>
                  <w:rFonts w:asciiTheme="majorHAnsi" w:eastAsiaTheme="majorEastAsia" w:hAnsiTheme="majorHAnsi" w:cstheme="majorBidi"/>
                  <w:b/>
                  <w:bCs/>
                  <w:color w:val="632423" w:themeColor="accent2" w:themeShade="80"/>
                  <w:sz w:val="36"/>
                  <w:szCs w:val="36"/>
                </w:rPr>
              </w:pPr>
              <w:r w:rsidRPr="000A0754">
                <w:rPr>
                  <w:rFonts w:asciiTheme="majorHAnsi" w:eastAsiaTheme="majorEastAsia" w:hAnsiTheme="majorHAnsi" w:cstheme="majorBidi"/>
                  <w:b/>
                  <w:bCs/>
                  <w:color w:val="632423" w:themeColor="accent2" w:themeShade="80"/>
                  <w:sz w:val="24"/>
                  <w:szCs w:val="24"/>
                </w:rPr>
                <w:t>2012 год</w:t>
              </w:r>
            </w:p>
          </w:tc>
        </w:sdtContent>
      </w:sdt>
    </w:tr>
  </w:tbl>
  <w:p w:rsidR="00DF0F7F" w:rsidRDefault="00595BEB" w:rsidP="000900BB">
    <w:pPr>
      <w:pStyle w:val="a3"/>
      <w:tabs>
        <w:tab w:val="clear" w:pos="4677"/>
        <w:tab w:val="clear" w:pos="9355"/>
        <w:tab w:val="left" w:pos="2925"/>
      </w:tabs>
    </w:pPr>
    <w:r>
      <w:rPr>
        <w:noProof/>
        <w:lang w:eastAsia="ru-RU"/>
      </w:rPr>
      <w:pict>
        <v:shapetype id="_x0000_t32" coordsize="21600,21600" o:spt="32" o:oned="t" path="m,l21600,21600e" filled="f">
          <v:path arrowok="t" fillok="f" o:connecttype="none"/>
          <o:lock v:ext="edit" shapetype="t"/>
        </v:shapetype>
        <v:shape id="_x0000_s2049" type="#_x0000_t32" style="position:absolute;margin-left:9.3pt;margin-top:7.75pt;width:471.75pt;height:.05pt;z-index:251658240;mso-position-horizontal-relative:text;mso-position-vertical-relative:text" o:connectortype="straight" strokecolor="#622423 [1605]" strokeweight="2pt"/>
      </w:pict>
    </w:r>
    <w:r w:rsidR="00DF0F7F">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3"/>
    <w:multiLevelType w:val="singleLevel"/>
    <w:tmpl w:val="00000003"/>
    <w:name w:val="WW8Num6"/>
    <w:lvl w:ilvl="0">
      <w:start w:val="1"/>
      <w:numFmt w:val="bullet"/>
      <w:lvlText w:val=""/>
      <w:lvlJc w:val="left"/>
      <w:pPr>
        <w:tabs>
          <w:tab w:val="num" w:pos="720"/>
        </w:tabs>
        <w:ind w:left="720" w:hanging="360"/>
      </w:pPr>
      <w:rPr>
        <w:rFonts w:ascii="Wingdings 2" w:hAnsi="Wingdings 2"/>
      </w:rPr>
    </w:lvl>
  </w:abstractNum>
  <w:abstractNum w:abstractNumId="2">
    <w:nsid w:val="00000005"/>
    <w:multiLevelType w:val="multilevel"/>
    <w:tmpl w:val="00000005"/>
    <w:name w:val="WW8Num14"/>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3">
    <w:nsid w:val="02E10E54"/>
    <w:multiLevelType w:val="hybridMultilevel"/>
    <w:tmpl w:val="AA588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5B0679D"/>
    <w:multiLevelType w:val="hybridMultilevel"/>
    <w:tmpl w:val="87AEC9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7A333E3"/>
    <w:multiLevelType w:val="multilevel"/>
    <w:tmpl w:val="B76E6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1C727C1"/>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nsid w:val="144438E4"/>
    <w:multiLevelType w:val="multilevel"/>
    <w:tmpl w:val="6428F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6381927"/>
    <w:multiLevelType w:val="hybridMultilevel"/>
    <w:tmpl w:val="EDF6AD3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06F6D95"/>
    <w:multiLevelType w:val="hybridMultilevel"/>
    <w:tmpl w:val="5900AD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22F1BCF"/>
    <w:multiLevelType w:val="hybridMultilevel"/>
    <w:tmpl w:val="F984E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35B0A4A"/>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2">
    <w:nsid w:val="32604132"/>
    <w:multiLevelType w:val="hybridMultilevel"/>
    <w:tmpl w:val="D016614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34433172"/>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3FC8188E"/>
    <w:multiLevelType w:val="hybridMultilevel"/>
    <w:tmpl w:val="7D1E8744"/>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15">
    <w:nsid w:val="3FD74F11"/>
    <w:multiLevelType w:val="multilevel"/>
    <w:tmpl w:val="EB387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C4C3B14"/>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7">
    <w:nsid w:val="4D237C1D"/>
    <w:multiLevelType w:val="hybridMultilevel"/>
    <w:tmpl w:val="A78AD554"/>
    <w:lvl w:ilvl="0" w:tplc="04190001">
      <w:start w:val="1"/>
      <w:numFmt w:val="bullet"/>
      <w:lvlText w:val=""/>
      <w:lvlJc w:val="left"/>
      <w:pPr>
        <w:tabs>
          <w:tab w:val="num" w:pos="720"/>
        </w:tabs>
        <w:ind w:left="720" w:hanging="360"/>
      </w:pPr>
      <w:rPr>
        <w:rFonts w:ascii="Symbol" w:hAnsi="Symbol" w:hint="default"/>
      </w:rPr>
    </w:lvl>
    <w:lvl w:ilvl="1" w:tplc="6FA46936">
      <w:numFmt w:val="bullet"/>
      <w:lvlText w:val="•"/>
      <w:lvlJc w:val="left"/>
      <w:pPr>
        <w:ind w:left="1440" w:hanging="360"/>
      </w:pPr>
      <w:rPr>
        <w:rFonts w:ascii="Liberation Serif" w:eastAsia="DejaVu Sans" w:hAnsi="Liberation Serif" w:cs="DejaVu San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4D9B0A9C"/>
    <w:multiLevelType w:val="hybridMultilevel"/>
    <w:tmpl w:val="790ACF3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9">
    <w:nsid w:val="564C5B0B"/>
    <w:multiLevelType w:val="hybridMultilevel"/>
    <w:tmpl w:val="E42E34F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8EF023A"/>
    <w:multiLevelType w:val="hybridMultilevel"/>
    <w:tmpl w:val="26F609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E966FFB"/>
    <w:multiLevelType w:val="hybridMultilevel"/>
    <w:tmpl w:val="24FC56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5A2527C"/>
    <w:multiLevelType w:val="hybridMultilevel"/>
    <w:tmpl w:val="5D3C64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8593C78"/>
    <w:multiLevelType w:val="multilevel"/>
    <w:tmpl w:val="0A2A6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A2833F9"/>
    <w:multiLevelType w:val="multilevel"/>
    <w:tmpl w:val="2A5C6A6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0"/>
  </w:num>
  <w:num w:numId="2">
    <w:abstractNumId w:val="14"/>
  </w:num>
  <w:num w:numId="3">
    <w:abstractNumId w:val="22"/>
  </w:num>
  <w:num w:numId="4">
    <w:abstractNumId w:val="10"/>
  </w:num>
  <w:num w:numId="5">
    <w:abstractNumId w:val="18"/>
  </w:num>
  <w:num w:numId="6">
    <w:abstractNumId w:val="7"/>
  </w:num>
  <w:num w:numId="7">
    <w:abstractNumId w:val="23"/>
  </w:num>
  <w:num w:numId="8">
    <w:abstractNumId w:val="5"/>
  </w:num>
  <w:num w:numId="9">
    <w:abstractNumId w:val="15"/>
  </w:num>
  <w:num w:numId="10">
    <w:abstractNumId w:val="8"/>
  </w:num>
  <w:num w:numId="11">
    <w:abstractNumId w:val="17"/>
  </w:num>
  <w:num w:numId="12">
    <w:abstractNumId w:val="6"/>
  </w:num>
  <w:num w:numId="13">
    <w:abstractNumId w:val="16"/>
  </w:num>
  <w:num w:numId="14">
    <w:abstractNumId w:val="13"/>
  </w:num>
  <w:num w:numId="15">
    <w:abstractNumId w:val="11"/>
  </w:num>
  <w:num w:numId="16">
    <w:abstractNumId w:val="20"/>
  </w:num>
  <w:num w:numId="17">
    <w:abstractNumId w:val="12"/>
  </w:num>
  <w:num w:numId="18">
    <w:abstractNumId w:val="3"/>
  </w:num>
  <w:num w:numId="19">
    <w:abstractNumId w:val="19"/>
  </w:num>
  <w:num w:numId="20">
    <w:abstractNumId w:val="21"/>
  </w:num>
  <w:num w:numId="21">
    <w:abstractNumId w:val="4"/>
  </w:num>
  <w:num w:numId="22">
    <w:abstractNumId w:val="24"/>
  </w:num>
  <w:num w:numId="23">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evenAndOddHeaders/>
  <w:drawingGridHorizontalSpacing w:val="110"/>
  <w:displayHorizontalDrawingGridEvery w:val="2"/>
  <w:displayVerticalDrawingGridEvery w:val="2"/>
  <w:characterSpacingControl w:val="doNotCompress"/>
  <w:hdrShapeDefaults>
    <o:shapedefaults v:ext="edit" spidmax="10242"/>
    <o:shapelayout v:ext="edit">
      <o:idmap v:ext="edit" data="2"/>
      <o:rules v:ext="edit">
        <o:r id="V:Rule3" type="connector" idref="#_x0000_s2050"/>
        <o:r id="V:Rule4" type="connector" idref="#_x0000_s2049"/>
      </o:rules>
    </o:shapelayout>
  </w:hdrShapeDefaults>
  <w:footnotePr>
    <w:footnote w:id="-1"/>
    <w:footnote w:id="0"/>
  </w:footnotePr>
  <w:endnotePr>
    <w:endnote w:id="-1"/>
    <w:endnote w:id="0"/>
  </w:endnotePr>
  <w:compat/>
  <w:rsids>
    <w:rsidRoot w:val="000900BB"/>
    <w:rsid w:val="000168E1"/>
    <w:rsid w:val="000251E7"/>
    <w:rsid w:val="000900BB"/>
    <w:rsid w:val="000A0754"/>
    <w:rsid w:val="00102A77"/>
    <w:rsid w:val="00141CC0"/>
    <w:rsid w:val="00164503"/>
    <w:rsid w:val="00194912"/>
    <w:rsid w:val="001B21B4"/>
    <w:rsid w:val="00216A85"/>
    <w:rsid w:val="00285740"/>
    <w:rsid w:val="00285776"/>
    <w:rsid w:val="002A675F"/>
    <w:rsid w:val="002B4128"/>
    <w:rsid w:val="00335CCD"/>
    <w:rsid w:val="003465E6"/>
    <w:rsid w:val="003637ED"/>
    <w:rsid w:val="003C4568"/>
    <w:rsid w:val="003F493D"/>
    <w:rsid w:val="00410809"/>
    <w:rsid w:val="00412CCF"/>
    <w:rsid w:val="00422DCD"/>
    <w:rsid w:val="004241D2"/>
    <w:rsid w:val="004A3FBC"/>
    <w:rsid w:val="004D747D"/>
    <w:rsid w:val="005223ED"/>
    <w:rsid w:val="005916B5"/>
    <w:rsid w:val="00595BEB"/>
    <w:rsid w:val="005E6CC2"/>
    <w:rsid w:val="00610720"/>
    <w:rsid w:val="00642FD1"/>
    <w:rsid w:val="006855A3"/>
    <w:rsid w:val="006A5BA3"/>
    <w:rsid w:val="006C4022"/>
    <w:rsid w:val="006D646B"/>
    <w:rsid w:val="00757DDB"/>
    <w:rsid w:val="007620D6"/>
    <w:rsid w:val="00771C0A"/>
    <w:rsid w:val="007F684A"/>
    <w:rsid w:val="00822A09"/>
    <w:rsid w:val="0084181B"/>
    <w:rsid w:val="008478D4"/>
    <w:rsid w:val="00886B2B"/>
    <w:rsid w:val="008B49F5"/>
    <w:rsid w:val="008C1222"/>
    <w:rsid w:val="008C157B"/>
    <w:rsid w:val="008D329C"/>
    <w:rsid w:val="008D6374"/>
    <w:rsid w:val="008E0F9A"/>
    <w:rsid w:val="008F58CC"/>
    <w:rsid w:val="0090420C"/>
    <w:rsid w:val="00920504"/>
    <w:rsid w:val="009452F7"/>
    <w:rsid w:val="0095585D"/>
    <w:rsid w:val="00957A8B"/>
    <w:rsid w:val="009B6817"/>
    <w:rsid w:val="009D5C8F"/>
    <w:rsid w:val="00A22659"/>
    <w:rsid w:val="00A80880"/>
    <w:rsid w:val="00A87F23"/>
    <w:rsid w:val="00A942DE"/>
    <w:rsid w:val="00A96401"/>
    <w:rsid w:val="00AF34E1"/>
    <w:rsid w:val="00AF627F"/>
    <w:rsid w:val="00BD7E74"/>
    <w:rsid w:val="00C36C0B"/>
    <w:rsid w:val="00C60790"/>
    <w:rsid w:val="00CA445A"/>
    <w:rsid w:val="00CC51AB"/>
    <w:rsid w:val="00D1711D"/>
    <w:rsid w:val="00D3270B"/>
    <w:rsid w:val="00D67283"/>
    <w:rsid w:val="00D714FD"/>
    <w:rsid w:val="00D80B94"/>
    <w:rsid w:val="00DB6BD7"/>
    <w:rsid w:val="00DF0F7F"/>
    <w:rsid w:val="00E40461"/>
    <w:rsid w:val="00E464B3"/>
    <w:rsid w:val="00E53FFB"/>
    <w:rsid w:val="00E61413"/>
    <w:rsid w:val="00EA1556"/>
    <w:rsid w:val="00EB0BF8"/>
    <w:rsid w:val="00EC251F"/>
    <w:rsid w:val="00EC686D"/>
    <w:rsid w:val="00EF2417"/>
    <w:rsid w:val="00EF6AF5"/>
    <w:rsid w:val="00F139F5"/>
    <w:rsid w:val="00F46CA2"/>
    <w:rsid w:val="00F81513"/>
    <w:rsid w:val="00F8460C"/>
    <w:rsid w:val="00FC7A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lock Text"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139F5"/>
    <w:rPr>
      <w:rFonts w:ascii="Calibri" w:eastAsia="Times New Roman" w:hAnsi="Calibri" w:cs="Times New Roman"/>
    </w:rPr>
  </w:style>
  <w:style w:type="paragraph" w:styleId="1">
    <w:name w:val="heading 1"/>
    <w:basedOn w:val="a"/>
    <w:next w:val="a"/>
    <w:link w:val="10"/>
    <w:qFormat/>
    <w:rsid w:val="00F139F5"/>
    <w:pPr>
      <w:keepNext/>
      <w:spacing w:after="0" w:line="240" w:lineRule="auto"/>
      <w:outlineLvl w:val="0"/>
    </w:pPr>
    <w:rPr>
      <w:rFonts w:ascii="Times New Roman" w:hAnsi="Times New Roman"/>
      <w:sz w:val="28"/>
      <w:szCs w:val="24"/>
      <w:lang w:eastAsia="ru-RU"/>
    </w:rPr>
  </w:style>
  <w:style w:type="paragraph" w:styleId="2">
    <w:name w:val="heading 2"/>
    <w:basedOn w:val="a"/>
    <w:next w:val="a"/>
    <w:link w:val="20"/>
    <w:uiPriority w:val="9"/>
    <w:unhideWhenUsed/>
    <w:qFormat/>
    <w:rsid w:val="00F139F5"/>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F139F5"/>
    <w:pPr>
      <w:keepNext/>
      <w:spacing w:before="240" w:after="60"/>
      <w:outlineLvl w:val="2"/>
    </w:pPr>
    <w:rPr>
      <w:rFonts w:ascii="Cambria" w:hAnsi="Cambria"/>
      <w:b/>
      <w:bCs/>
      <w:sz w:val="26"/>
      <w:szCs w:val="26"/>
    </w:rPr>
  </w:style>
  <w:style w:type="paragraph" w:styleId="4">
    <w:name w:val="heading 4"/>
    <w:basedOn w:val="a"/>
    <w:next w:val="a"/>
    <w:link w:val="40"/>
    <w:unhideWhenUsed/>
    <w:qFormat/>
    <w:rsid w:val="00F139F5"/>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139F5"/>
    <w:rPr>
      <w:rFonts w:ascii="Times New Roman" w:eastAsia="Times New Roman" w:hAnsi="Times New Roman" w:cs="Times New Roman"/>
      <w:sz w:val="28"/>
      <w:szCs w:val="24"/>
      <w:lang w:eastAsia="ru-RU"/>
    </w:rPr>
  </w:style>
  <w:style w:type="character" w:customStyle="1" w:styleId="20">
    <w:name w:val="Заголовок 2 Знак"/>
    <w:basedOn w:val="a0"/>
    <w:link w:val="2"/>
    <w:uiPriority w:val="9"/>
    <w:rsid w:val="00F139F5"/>
    <w:rPr>
      <w:rFonts w:ascii="Cambria" w:eastAsia="Times New Roman" w:hAnsi="Cambria" w:cs="Times New Roman"/>
      <w:b/>
      <w:bCs/>
      <w:i/>
      <w:iCs/>
      <w:sz w:val="28"/>
      <w:szCs w:val="28"/>
    </w:rPr>
  </w:style>
  <w:style w:type="character" w:customStyle="1" w:styleId="30">
    <w:name w:val="Заголовок 3 Знак"/>
    <w:basedOn w:val="a0"/>
    <w:link w:val="3"/>
    <w:uiPriority w:val="9"/>
    <w:semiHidden/>
    <w:rsid w:val="00F139F5"/>
    <w:rPr>
      <w:rFonts w:ascii="Cambria" w:eastAsia="Times New Roman" w:hAnsi="Cambria" w:cs="Times New Roman"/>
      <w:b/>
      <w:bCs/>
      <w:sz w:val="26"/>
      <w:szCs w:val="26"/>
    </w:rPr>
  </w:style>
  <w:style w:type="character" w:customStyle="1" w:styleId="40">
    <w:name w:val="Заголовок 4 Знак"/>
    <w:basedOn w:val="a0"/>
    <w:link w:val="4"/>
    <w:rsid w:val="00F139F5"/>
    <w:rPr>
      <w:rFonts w:ascii="Calibri" w:eastAsia="Times New Roman" w:hAnsi="Calibri" w:cs="Times New Roman"/>
      <w:b/>
      <w:bCs/>
      <w:sz w:val="28"/>
      <w:szCs w:val="28"/>
    </w:rPr>
  </w:style>
  <w:style w:type="paragraph" w:styleId="a3">
    <w:name w:val="header"/>
    <w:basedOn w:val="a"/>
    <w:link w:val="a4"/>
    <w:unhideWhenUsed/>
    <w:rsid w:val="000900BB"/>
    <w:pPr>
      <w:tabs>
        <w:tab w:val="center" w:pos="4677"/>
        <w:tab w:val="right" w:pos="9355"/>
      </w:tabs>
      <w:spacing w:after="0" w:line="240" w:lineRule="auto"/>
    </w:pPr>
  </w:style>
  <w:style w:type="character" w:customStyle="1" w:styleId="a4">
    <w:name w:val="Верхний колонтитул Знак"/>
    <w:basedOn w:val="a0"/>
    <w:link w:val="a3"/>
    <w:rsid w:val="000900BB"/>
  </w:style>
  <w:style w:type="paragraph" w:styleId="a5">
    <w:name w:val="footer"/>
    <w:basedOn w:val="a"/>
    <w:link w:val="a6"/>
    <w:uiPriority w:val="99"/>
    <w:unhideWhenUsed/>
    <w:rsid w:val="000900BB"/>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900BB"/>
  </w:style>
  <w:style w:type="paragraph" w:styleId="a7">
    <w:name w:val="Balloon Text"/>
    <w:basedOn w:val="a"/>
    <w:link w:val="a8"/>
    <w:unhideWhenUsed/>
    <w:rsid w:val="000900BB"/>
    <w:pPr>
      <w:spacing w:after="0" w:line="240" w:lineRule="auto"/>
    </w:pPr>
    <w:rPr>
      <w:rFonts w:ascii="Tahoma" w:hAnsi="Tahoma" w:cs="Tahoma"/>
      <w:sz w:val="16"/>
      <w:szCs w:val="16"/>
    </w:rPr>
  </w:style>
  <w:style w:type="character" w:customStyle="1" w:styleId="a8">
    <w:name w:val="Текст выноски Знак"/>
    <w:basedOn w:val="a0"/>
    <w:link w:val="a7"/>
    <w:rsid w:val="000900BB"/>
    <w:rPr>
      <w:rFonts w:ascii="Tahoma" w:hAnsi="Tahoma" w:cs="Tahoma"/>
      <w:sz w:val="16"/>
      <w:szCs w:val="16"/>
    </w:rPr>
  </w:style>
  <w:style w:type="table" w:styleId="a9">
    <w:name w:val="Table Grid"/>
    <w:basedOn w:val="a1"/>
    <w:rsid w:val="00F139F5"/>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
    <w:name w:val="Абзац списка1"/>
    <w:basedOn w:val="a"/>
    <w:rsid w:val="00F139F5"/>
    <w:pPr>
      <w:spacing w:after="0" w:line="240" w:lineRule="auto"/>
      <w:ind w:left="720"/>
    </w:pPr>
    <w:rPr>
      <w:rFonts w:ascii="Times New Roman" w:eastAsia="Calibri" w:hAnsi="Times New Roman"/>
      <w:emboss/>
      <w:color w:val="000000"/>
      <w:position w:val="-6"/>
      <w:sz w:val="24"/>
      <w:szCs w:val="20"/>
      <w:lang w:eastAsia="ru-RU"/>
    </w:rPr>
  </w:style>
  <w:style w:type="paragraph" w:styleId="aa">
    <w:name w:val="Body Text"/>
    <w:basedOn w:val="a"/>
    <w:link w:val="ab"/>
    <w:rsid w:val="00F139F5"/>
    <w:pPr>
      <w:spacing w:after="0" w:line="240" w:lineRule="auto"/>
      <w:jc w:val="center"/>
    </w:pPr>
    <w:rPr>
      <w:rFonts w:ascii="Times New Roman" w:eastAsia="Calibri" w:hAnsi="Times New Roman"/>
      <w:b/>
      <w:bCs/>
      <w:sz w:val="28"/>
      <w:szCs w:val="24"/>
      <w:lang w:eastAsia="ru-RU"/>
    </w:rPr>
  </w:style>
  <w:style w:type="character" w:customStyle="1" w:styleId="ab">
    <w:name w:val="Основной текст Знак"/>
    <w:basedOn w:val="a0"/>
    <w:link w:val="aa"/>
    <w:rsid w:val="00F139F5"/>
    <w:rPr>
      <w:rFonts w:ascii="Times New Roman" w:eastAsia="Calibri" w:hAnsi="Times New Roman" w:cs="Times New Roman"/>
      <w:b/>
      <w:bCs/>
      <w:sz w:val="28"/>
      <w:szCs w:val="24"/>
      <w:lang w:eastAsia="ru-RU"/>
    </w:rPr>
  </w:style>
  <w:style w:type="character" w:styleId="ac">
    <w:name w:val="Strong"/>
    <w:basedOn w:val="a0"/>
    <w:qFormat/>
    <w:rsid w:val="00F139F5"/>
    <w:rPr>
      <w:rFonts w:cs="Times New Roman"/>
      <w:b/>
      <w:bCs/>
    </w:rPr>
  </w:style>
  <w:style w:type="paragraph" w:styleId="ad">
    <w:name w:val="Normal (Web)"/>
    <w:basedOn w:val="a"/>
    <w:rsid w:val="00F139F5"/>
    <w:pPr>
      <w:spacing w:before="100" w:beforeAutospacing="1" w:after="100" w:afterAutospacing="1" w:line="240" w:lineRule="auto"/>
    </w:pPr>
    <w:rPr>
      <w:rFonts w:ascii="Times New Roman" w:eastAsia="Calibri" w:hAnsi="Times New Roman"/>
      <w:sz w:val="24"/>
      <w:szCs w:val="24"/>
      <w:lang w:eastAsia="ru-RU"/>
    </w:rPr>
  </w:style>
  <w:style w:type="paragraph" w:customStyle="1" w:styleId="text">
    <w:name w:val="text"/>
    <w:basedOn w:val="a"/>
    <w:uiPriority w:val="99"/>
    <w:rsid w:val="00F139F5"/>
    <w:pPr>
      <w:spacing w:before="100" w:beforeAutospacing="1" w:after="100" w:afterAutospacing="1" w:line="240" w:lineRule="auto"/>
    </w:pPr>
    <w:rPr>
      <w:rFonts w:ascii="Times New Roman" w:eastAsia="Calibri" w:hAnsi="Times New Roman"/>
      <w:color w:val="000000"/>
      <w:lang w:eastAsia="ru-RU"/>
    </w:rPr>
  </w:style>
  <w:style w:type="paragraph" w:customStyle="1" w:styleId="notes">
    <w:name w:val="notes"/>
    <w:basedOn w:val="a"/>
    <w:uiPriority w:val="99"/>
    <w:rsid w:val="00F139F5"/>
    <w:pPr>
      <w:spacing w:before="100" w:beforeAutospacing="1" w:after="100" w:afterAutospacing="1" w:line="240" w:lineRule="auto"/>
    </w:pPr>
    <w:rPr>
      <w:rFonts w:ascii="Times New Roman" w:eastAsia="Calibri" w:hAnsi="Times New Roman"/>
      <w:color w:val="000000"/>
      <w:lang w:eastAsia="ru-RU"/>
    </w:rPr>
  </w:style>
  <w:style w:type="table" w:customStyle="1" w:styleId="2-11">
    <w:name w:val="Средний список 2 - Акцент 11"/>
    <w:rsid w:val="00F139F5"/>
    <w:pPr>
      <w:spacing w:after="0" w:line="240" w:lineRule="auto"/>
    </w:pPr>
    <w:rPr>
      <w:rFonts w:ascii="Cambria" w:eastAsia="Calibri" w:hAnsi="Cambria" w:cs="Times New Roman"/>
      <w:color w:val="000000"/>
      <w:sz w:val="20"/>
      <w:szCs w:val="20"/>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1-11">
    <w:name w:val="Средний список 1 - Акцент 11"/>
    <w:uiPriority w:val="65"/>
    <w:rsid w:val="00F139F5"/>
    <w:pPr>
      <w:spacing w:after="0" w:line="240" w:lineRule="auto"/>
    </w:pPr>
    <w:rPr>
      <w:rFonts w:ascii="Calibri" w:eastAsia="Times New Roman" w:hAnsi="Calibri" w:cs="Times New Roman"/>
      <w:color w:val="000000"/>
      <w:sz w:val="20"/>
      <w:szCs w:val="20"/>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
    <w:name w:val="Светлый список - Акцент 11"/>
    <w:uiPriority w:val="61"/>
    <w:rsid w:val="00F139F5"/>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styleId="21">
    <w:name w:val="Body Text 2"/>
    <w:basedOn w:val="a"/>
    <w:link w:val="22"/>
    <w:rsid w:val="00F139F5"/>
    <w:pPr>
      <w:spacing w:after="120" w:line="480" w:lineRule="auto"/>
    </w:pPr>
  </w:style>
  <w:style w:type="character" w:customStyle="1" w:styleId="22">
    <w:name w:val="Основной текст 2 Знак"/>
    <w:basedOn w:val="a0"/>
    <w:link w:val="21"/>
    <w:rsid w:val="00F139F5"/>
    <w:rPr>
      <w:rFonts w:ascii="Calibri" w:eastAsia="Times New Roman" w:hAnsi="Calibri" w:cs="Times New Roman"/>
    </w:rPr>
  </w:style>
  <w:style w:type="paragraph" w:customStyle="1" w:styleId="12">
    <w:name w:val="Знак1"/>
    <w:basedOn w:val="a"/>
    <w:rsid w:val="00F139F5"/>
    <w:pPr>
      <w:spacing w:after="160" w:line="240" w:lineRule="exact"/>
    </w:pPr>
    <w:rPr>
      <w:rFonts w:ascii="Verdana" w:eastAsia="Calibri" w:hAnsi="Verdana"/>
      <w:sz w:val="20"/>
      <w:szCs w:val="20"/>
      <w:lang w:val="en-US"/>
    </w:rPr>
  </w:style>
  <w:style w:type="paragraph" w:styleId="ae">
    <w:name w:val="Body Text Indent"/>
    <w:basedOn w:val="a"/>
    <w:link w:val="af"/>
    <w:rsid w:val="00F139F5"/>
    <w:pPr>
      <w:spacing w:after="120" w:line="240" w:lineRule="auto"/>
      <w:ind w:left="283"/>
    </w:pPr>
    <w:rPr>
      <w:rFonts w:ascii="Times New Roman" w:eastAsia="Calibri" w:hAnsi="Times New Roman"/>
      <w:sz w:val="24"/>
      <w:szCs w:val="24"/>
      <w:lang w:eastAsia="ru-RU"/>
    </w:rPr>
  </w:style>
  <w:style w:type="character" w:customStyle="1" w:styleId="af">
    <w:name w:val="Основной текст с отступом Знак"/>
    <w:basedOn w:val="a0"/>
    <w:link w:val="ae"/>
    <w:rsid w:val="00F139F5"/>
    <w:rPr>
      <w:rFonts w:ascii="Times New Roman" w:eastAsia="Calibri" w:hAnsi="Times New Roman" w:cs="Times New Roman"/>
      <w:sz w:val="24"/>
      <w:szCs w:val="24"/>
      <w:lang w:eastAsia="ru-RU"/>
    </w:rPr>
  </w:style>
  <w:style w:type="paragraph" w:customStyle="1" w:styleId="af0">
    <w:name w:val="a"/>
    <w:basedOn w:val="a"/>
    <w:rsid w:val="00F139F5"/>
    <w:pPr>
      <w:spacing w:before="100" w:beforeAutospacing="1" w:after="100" w:afterAutospacing="1" w:line="240" w:lineRule="auto"/>
      <w:ind w:firstLine="600"/>
      <w:jc w:val="both"/>
    </w:pPr>
    <w:rPr>
      <w:rFonts w:ascii="Times New Roman" w:eastAsia="Calibri" w:hAnsi="Times New Roman"/>
      <w:sz w:val="24"/>
      <w:szCs w:val="24"/>
      <w:lang w:eastAsia="ru-RU"/>
    </w:rPr>
  </w:style>
  <w:style w:type="character" w:customStyle="1" w:styleId="af1">
    <w:name w:val="Стиль По ширине"/>
    <w:basedOn w:val="a0"/>
    <w:rsid w:val="00F139F5"/>
    <w:rPr>
      <w:rFonts w:ascii="Arial" w:hAnsi="Arial" w:cs="Times New Roman"/>
    </w:rPr>
  </w:style>
  <w:style w:type="paragraph" w:styleId="af2">
    <w:name w:val="List Paragraph"/>
    <w:basedOn w:val="a"/>
    <w:uiPriority w:val="34"/>
    <w:qFormat/>
    <w:rsid w:val="00F139F5"/>
    <w:pPr>
      <w:ind w:left="720"/>
      <w:contextualSpacing/>
    </w:pPr>
    <w:rPr>
      <w:rFonts w:eastAsia="Calibri"/>
    </w:rPr>
  </w:style>
  <w:style w:type="paragraph" w:styleId="af3">
    <w:name w:val="footnote text"/>
    <w:basedOn w:val="a"/>
    <w:link w:val="af4"/>
    <w:semiHidden/>
    <w:unhideWhenUsed/>
    <w:rsid w:val="00F139F5"/>
    <w:pPr>
      <w:spacing w:after="0" w:line="240" w:lineRule="auto"/>
    </w:pPr>
    <w:rPr>
      <w:rFonts w:ascii="Times New Roman" w:eastAsia="Calibri" w:hAnsi="Times New Roman"/>
      <w:sz w:val="20"/>
      <w:szCs w:val="20"/>
    </w:rPr>
  </w:style>
  <w:style w:type="character" w:customStyle="1" w:styleId="af4">
    <w:name w:val="Текст сноски Знак"/>
    <w:basedOn w:val="a0"/>
    <w:link w:val="af3"/>
    <w:uiPriority w:val="99"/>
    <w:semiHidden/>
    <w:rsid w:val="00F139F5"/>
    <w:rPr>
      <w:rFonts w:ascii="Times New Roman" w:eastAsia="Calibri" w:hAnsi="Times New Roman" w:cs="Times New Roman"/>
      <w:sz w:val="20"/>
      <w:szCs w:val="20"/>
    </w:rPr>
  </w:style>
  <w:style w:type="character" w:styleId="af5">
    <w:name w:val="footnote reference"/>
    <w:basedOn w:val="a0"/>
    <w:semiHidden/>
    <w:unhideWhenUsed/>
    <w:rsid w:val="00F139F5"/>
    <w:rPr>
      <w:vertAlign w:val="superscript"/>
    </w:rPr>
  </w:style>
  <w:style w:type="character" w:styleId="af6">
    <w:name w:val="Hyperlink"/>
    <w:basedOn w:val="a0"/>
    <w:rsid w:val="00F139F5"/>
    <w:rPr>
      <w:color w:val="0000FF"/>
      <w:u w:val="single"/>
    </w:rPr>
  </w:style>
  <w:style w:type="character" w:styleId="af7">
    <w:name w:val="Emphasis"/>
    <w:basedOn w:val="a0"/>
    <w:qFormat/>
    <w:rsid w:val="00F139F5"/>
    <w:rPr>
      <w:i/>
      <w:iCs/>
    </w:rPr>
  </w:style>
  <w:style w:type="paragraph" w:customStyle="1" w:styleId="23">
    <w:name w:val="Обычный (веб)2"/>
    <w:basedOn w:val="a"/>
    <w:rsid w:val="00F139F5"/>
    <w:pPr>
      <w:suppressAutoHyphens/>
      <w:spacing w:before="120" w:after="0" w:line="360" w:lineRule="auto"/>
      <w:ind w:firstLine="567"/>
      <w:jc w:val="both"/>
    </w:pPr>
    <w:rPr>
      <w:rFonts w:ascii="Times New Roman" w:hAnsi="Times New Roman"/>
      <w:sz w:val="24"/>
      <w:szCs w:val="24"/>
      <w:lang w:eastAsia="ar-SA"/>
    </w:rPr>
  </w:style>
  <w:style w:type="paragraph" w:styleId="af8">
    <w:name w:val="Block Text"/>
    <w:basedOn w:val="a"/>
    <w:unhideWhenUsed/>
    <w:rsid w:val="00F139F5"/>
    <w:pPr>
      <w:tabs>
        <w:tab w:val="left" w:pos="-851"/>
      </w:tabs>
      <w:spacing w:after="0" w:line="240" w:lineRule="auto"/>
      <w:ind w:left="-851" w:right="-382"/>
      <w:jc w:val="both"/>
    </w:pPr>
    <w:rPr>
      <w:rFonts w:ascii="Times New Roman" w:hAnsi="Times New Roman"/>
      <w:color w:val="000000"/>
      <w:position w:val="-6"/>
      <w:sz w:val="24"/>
      <w:szCs w:val="20"/>
      <w:lang w:eastAsia="ru-RU"/>
    </w:rPr>
  </w:style>
  <w:style w:type="character" w:customStyle="1" w:styleId="accented">
    <w:name w:val="accented"/>
    <w:basedOn w:val="a0"/>
    <w:rsid w:val="00F139F5"/>
  </w:style>
  <w:style w:type="character" w:customStyle="1" w:styleId="FontStyle67">
    <w:name w:val="Font Style67"/>
    <w:basedOn w:val="a0"/>
    <w:rsid w:val="00F139F5"/>
    <w:rPr>
      <w:rFonts w:ascii="Times New Roman" w:hAnsi="Times New Roman" w:cs="Times New Roman" w:hint="default"/>
      <w:sz w:val="16"/>
      <w:szCs w:val="16"/>
    </w:rPr>
  </w:style>
  <w:style w:type="paragraph" w:customStyle="1" w:styleId="af9">
    <w:name w:val="Содержимое таблицы"/>
    <w:basedOn w:val="a"/>
    <w:rsid w:val="00F139F5"/>
    <w:pPr>
      <w:widowControl w:val="0"/>
      <w:suppressLineNumbers/>
      <w:suppressAutoHyphens/>
      <w:spacing w:after="0" w:line="240" w:lineRule="auto"/>
    </w:pPr>
    <w:rPr>
      <w:rFonts w:ascii="Liberation Serif" w:eastAsia="DejaVu Sans" w:hAnsi="Liberation Serif" w:cs="DejaVu Sans"/>
      <w:kern w:val="1"/>
      <w:sz w:val="24"/>
      <w:szCs w:val="24"/>
      <w:lang w:eastAsia="hi-IN" w:bidi="hi-IN"/>
    </w:rPr>
  </w:style>
  <w:style w:type="character" w:customStyle="1" w:styleId="titlemain2">
    <w:name w:val="titlemain2"/>
    <w:basedOn w:val="a0"/>
    <w:rsid w:val="00F139F5"/>
  </w:style>
  <w:style w:type="character" w:customStyle="1" w:styleId="titlemain">
    <w:name w:val="titlemain"/>
    <w:basedOn w:val="a0"/>
    <w:rsid w:val="00F139F5"/>
  </w:style>
  <w:style w:type="paragraph" w:customStyle="1" w:styleId="24">
    <w:name w:val="Абзац списка2"/>
    <w:basedOn w:val="a"/>
    <w:rsid w:val="00F139F5"/>
    <w:pPr>
      <w:ind w:left="720"/>
      <w:contextualSpacing/>
    </w:pPr>
  </w:style>
  <w:style w:type="character" w:customStyle="1" w:styleId="31">
    <w:name w:val="Основной текст 3 Знак"/>
    <w:basedOn w:val="a0"/>
    <w:link w:val="32"/>
    <w:uiPriority w:val="99"/>
    <w:semiHidden/>
    <w:rsid w:val="00F139F5"/>
    <w:rPr>
      <w:rFonts w:ascii="Calibri" w:eastAsia="Times New Roman" w:hAnsi="Calibri" w:cs="Times New Roman"/>
      <w:sz w:val="16"/>
      <w:szCs w:val="16"/>
    </w:rPr>
  </w:style>
  <w:style w:type="paragraph" w:styleId="32">
    <w:name w:val="Body Text 3"/>
    <w:basedOn w:val="a"/>
    <w:link w:val="31"/>
    <w:uiPriority w:val="99"/>
    <w:semiHidden/>
    <w:unhideWhenUsed/>
    <w:rsid w:val="00F139F5"/>
    <w:pPr>
      <w:spacing w:after="120"/>
    </w:pPr>
    <w:rPr>
      <w:sz w:val="16"/>
      <w:szCs w:val="16"/>
    </w:rPr>
  </w:style>
  <w:style w:type="paragraph" w:styleId="afa">
    <w:name w:val="No Spacing"/>
    <w:basedOn w:val="a"/>
    <w:link w:val="afb"/>
    <w:uiPriority w:val="1"/>
    <w:qFormat/>
    <w:rsid w:val="00F139F5"/>
    <w:pPr>
      <w:spacing w:after="0" w:line="240" w:lineRule="auto"/>
    </w:pPr>
    <w:rPr>
      <w:rFonts w:asciiTheme="majorHAnsi" w:eastAsiaTheme="majorEastAsia" w:hAnsiTheme="majorHAnsi" w:cstheme="majorBidi"/>
      <w:lang w:val="en-US" w:bidi="en-US"/>
    </w:rPr>
  </w:style>
  <w:style w:type="character" w:customStyle="1" w:styleId="afb">
    <w:name w:val="Без интервала Знак"/>
    <w:basedOn w:val="a0"/>
    <w:link w:val="afa"/>
    <w:uiPriority w:val="1"/>
    <w:rsid w:val="00F139F5"/>
    <w:rPr>
      <w:rFonts w:asciiTheme="majorHAnsi" w:eastAsiaTheme="majorEastAsia" w:hAnsiTheme="majorHAnsi" w:cstheme="majorBidi"/>
      <w:lang w:val="en-US" w:bidi="en-US"/>
    </w:rPr>
  </w:style>
  <w:style w:type="paragraph" w:styleId="25">
    <w:name w:val="Quote"/>
    <w:basedOn w:val="a"/>
    <w:next w:val="a"/>
    <w:link w:val="26"/>
    <w:uiPriority w:val="29"/>
    <w:qFormat/>
    <w:rsid w:val="00F139F5"/>
    <w:pPr>
      <w:spacing w:line="252" w:lineRule="auto"/>
    </w:pPr>
    <w:rPr>
      <w:rFonts w:asciiTheme="majorHAnsi" w:eastAsiaTheme="majorEastAsia" w:hAnsiTheme="majorHAnsi" w:cstheme="majorBidi"/>
      <w:i/>
      <w:iCs/>
      <w:lang w:val="en-US" w:bidi="en-US"/>
    </w:rPr>
  </w:style>
  <w:style w:type="character" w:customStyle="1" w:styleId="26">
    <w:name w:val="Цитата 2 Знак"/>
    <w:basedOn w:val="a0"/>
    <w:link w:val="25"/>
    <w:uiPriority w:val="29"/>
    <w:rsid w:val="00F139F5"/>
    <w:rPr>
      <w:rFonts w:asciiTheme="majorHAnsi" w:eastAsiaTheme="majorEastAsia" w:hAnsiTheme="majorHAnsi" w:cstheme="majorBidi"/>
      <w:i/>
      <w:iCs/>
      <w:lang w:val="en-US" w:bidi="en-US"/>
    </w:rPr>
  </w:style>
  <w:style w:type="character" w:customStyle="1" w:styleId="27">
    <w:name w:val="Основной текст (2)_"/>
    <w:link w:val="210"/>
    <w:rsid w:val="00F139F5"/>
    <w:rPr>
      <w:rFonts w:ascii="Times New Roman" w:hAnsi="Times New Roman"/>
      <w:spacing w:val="10"/>
      <w:sz w:val="29"/>
      <w:szCs w:val="29"/>
      <w:shd w:val="clear" w:color="auto" w:fill="FFFFFF"/>
    </w:rPr>
  </w:style>
  <w:style w:type="paragraph" w:customStyle="1" w:styleId="210">
    <w:name w:val="Основной текст (2)1"/>
    <w:basedOn w:val="a"/>
    <w:link w:val="27"/>
    <w:rsid w:val="00F139F5"/>
    <w:pPr>
      <w:shd w:val="clear" w:color="auto" w:fill="FFFFFF"/>
      <w:spacing w:after="0" w:line="569" w:lineRule="exact"/>
      <w:ind w:firstLine="2400"/>
    </w:pPr>
    <w:rPr>
      <w:rFonts w:ascii="Times New Roman" w:eastAsiaTheme="minorHAnsi" w:hAnsi="Times New Roman" w:cstheme="minorBidi"/>
      <w:spacing w:val="10"/>
      <w:sz w:val="29"/>
      <w:szCs w:val="29"/>
    </w:rPr>
  </w:style>
  <w:style w:type="character" w:customStyle="1" w:styleId="216pt">
    <w:name w:val="Основной текст (2) + 16 pt"/>
    <w:aliases w:val="Интервал 1 pt"/>
    <w:rsid w:val="00F139F5"/>
    <w:rPr>
      <w:rFonts w:ascii="Times New Roman" w:hAnsi="Times New Roman" w:cs="Times New Roman"/>
      <w:spacing w:val="20"/>
      <w:sz w:val="32"/>
      <w:szCs w:val="32"/>
    </w:rPr>
  </w:style>
  <w:style w:type="character" w:customStyle="1" w:styleId="28">
    <w:name w:val="Основной текст (2)"/>
    <w:rsid w:val="00F139F5"/>
    <w:rPr>
      <w:rFonts w:ascii="Times New Roman" w:hAnsi="Times New Roman" w:cs="Times New Roman"/>
      <w:spacing w:val="10"/>
      <w:sz w:val="29"/>
      <w:szCs w:val="29"/>
      <w:u w:val="single"/>
    </w:rPr>
  </w:style>
  <w:style w:type="character" w:customStyle="1" w:styleId="212">
    <w:name w:val="Основной текст (2) + 12"/>
    <w:aliases w:val="5 pt"/>
    <w:rsid w:val="00F139F5"/>
    <w:rPr>
      <w:rFonts w:ascii="Times New Roman" w:hAnsi="Times New Roman" w:cs="Times New Roman"/>
      <w:spacing w:val="10"/>
      <w:sz w:val="25"/>
      <w:szCs w:val="25"/>
    </w:rPr>
  </w:style>
  <w:style w:type="character" w:customStyle="1" w:styleId="33">
    <w:name w:val="Основной текст (3)_"/>
    <w:link w:val="34"/>
    <w:rsid w:val="00F139F5"/>
    <w:rPr>
      <w:rFonts w:ascii="Times New Roman" w:hAnsi="Times New Roman"/>
      <w:i/>
      <w:iCs/>
      <w:sz w:val="24"/>
      <w:szCs w:val="24"/>
      <w:shd w:val="clear" w:color="auto" w:fill="FFFFFF"/>
    </w:rPr>
  </w:style>
  <w:style w:type="paragraph" w:customStyle="1" w:styleId="34">
    <w:name w:val="Основной текст (3)"/>
    <w:basedOn w:val="a"/>
    <w:link w:val="33"/>
    <w:rsid w:val="00F139F5"/>
    <w:pPr>
      <w:shd w:val="clear" w:color="auto" w:fill="FFFFFF"/>
      <w:spacing w:after="0" w:line="414" w:lineRule="exact"/>
    </w:pPr>
    <w:rPr>
      <w:rFonts w:ascii="Times New Roman" w:eastAsiaTheme="minorHAnsi" w:hAnsi="Times New Roman" w:cstheme="minorBidi"/>
      <w:i/>
      <w:iCs/>
      <w:sz w:val="24"/>
      <w:szCs w:val="24"/>
    </w:rPr>
  </w:style>
  <w:style w:type="character" w:customStyle="1" w:styleId="311pt">
    <w:name w:val="Основной текст (3) + 11 pt"/>
    <w:aliases w:val="Не курсив"/>
    <w:rsid w:val="00F139F5"/>
    <w:rPr>
      <w:rFonts w:ascii="Times New Roman" w:hAnsi="Times New Roman" w:cs="Times New Roman"/>
      <w:i/>
      <w:iCs/>
      <w:spacing w:val="0"/>
      <w:sz w:val="22"/>
      <w:szCs w:val="22"/>
    </w:rPr>
  </w:style>
  <w:style w:type="character" w:customStyle="1" w:styleId="-1pt">
    <w:name w:val="Основной текст + Интервал -1 pt"/>
    <w:rsid w:val="00F139F5"/>
    <w:rPr>
      <w:rFonts w:ascii="Times New Roman" w:hAnsi="Times New Roman" w:cs="Times New Roman"/>
      <w:spacing w:val="-20"/>
      <w:sz w:val="22"/>
      <w:szCs w:val="22"/>
    </w:rPr>
  </w:style>
  <w:style w:type="character" w:customStyle="1" w:styleId="12pt">
    <w:name w:val="Основной текст + 12 pt"/>
    <w:aliases w:val="Курсив"/>
    <w:rsid w:val="00F139F5"/>
    <w:rPr>
      <w:rFonts w:ascii="Times New Roman" w:hAnsi="Times New Roman" w:cs="Times New Roman"/>
      <w:i/>
      <w:iCs/>
      <w:spacing w:val="0"/>
      <w:sz w:val="24"/>
      <w:szCs w:val="24"/>
    </w:rPr>
  </w:style>
  <w:style w:type="character" w:customStyle="1" w:styleId="41">
    <w:name w:val="Основной текст (4)_"/>
    <w:link w:val="42"/>
    <w:rsid w:val="00F139F5"/>
    <w:rPr>
      <w:rFonts w:ascii="Times New Roman" w:hAnsi="Times New Roman"/>
      <w:i/>
      <w:iCs/>
      <w:noProof/>
      <w:sz w:val="29"/>
      <w:szCs w:val="29"/>
      <w:shd w:val="clear" w:color="auto" w:fill="FFFFFF"/>
    </w:rPr>
  </w:style>
  <w:style w:type="paragraph" w:customStyle="1" w:styleId="42">
    <w:name w:val="Основной текст (4)"/>
    <w:basedOn w:val="a"/>
    <w:link w:val="41"/>
    <w:rsid w:val="00F139F5"/>
    <w:pPr>
      <w:shd w:val="clear" w:color="auto" w:fill="FFFFFF"/>
      <w:spacing w:after="0" w:line="240" w:lineRule="atLeast"/>
    </w:pPr>
    <w:rPr>
      <w:rFonts w:ascii="Times New Roman" w:eastAsiaTheme="minorHAnsi" w:hAnsi="Times New Roman" w:cstheme="minorBidi"/>
      <w:i/>
      <w:iCs/>
      <w:noProof/>
      <w:sz w:val="29"/>
      <w:szCs w:val="29"/>
    </w:rPr>
  </w:style>
  <w:style w:type="paragraph" w:customStyle="1" w:styleId="msonormalcxspmiddle">
    <w:name w:val="msonormalcxspmiddle"/>
    <w:basedOn w:val="a"/>
    <w:semiHidden/>
    <w:rsid w:val="00EF2417"/>
    <w:pPr>
      <w:spacing w:before="100" w:beforeAutospacing="1" w:after="100" w:afterAutospacing="1" w:line="240" w:lineRule="auto"/>
    </w:pPr>
    <w:rPr>
      <w:rFonts w:ascii="Times New Roman" w:hAnsi="Times New Roman"/>
      <w:sz w:val="24"/>
      <w:szCs w:val="24"/>
      <w:lang w:eastAsia="ru-RU"/>
    </w:rPr>
  </w:style>
  <w:style w:type="paragraph" w:customStyle="1" w:styleId="msonormalbullet2gifcxspmiddle">
    <w:name w:val="msonormalbullet2gifcxspmiddle"/>
    <w:basedOn w:val="a"/>
    <w:semiHidden/>
    <w:rsid w:val="00EF2417"/>
    <w:pPr>
      <w:spacing w:before="100" w:beforeAutospacing="1" w:after="100" w:afterAutospacing="1" w:line="240" w:lineRule="auto"/>
    </w:pPr>
    <w:rPr>
      <w:rFonts w:ascii="Times New Roman" w:hAnsi="Times New Roman"/>
      <w:sz w:val="24"/>
      <w:szCs w:val="24"/>
      <w:lang w:eastAsia="ru-RU"/>
    </w:rPr>
  </w:style>
  <w:style w:type="paragraph" w:styleId="afc">
    <w:name w:val="Document Map"/>
    <w:basedOn w:val="a"/>
    <w:link w:val="afd"/>
    <w:semiHidden/>
    <w:rsid w:val="00EF2417"/>
    <w:pPr>
      <w:shd w:val="clear" w:color="auto" w:fill="000080"/>
      <w:spacing w:after="0" w:line="240" w:lineRule="auto"/>
    </w:pPr>
    <w:rPr>
      <w:rFonts w:ascii="Tahoma" w:hAnsi="Tahoma" w:cs="Tahoma"/>
      <w:sz w:val="20"/>
      <w:szCs w:val="20"/>
      <w:lang w:eastAsia="ru-RU"/>
    </w:rPr>
  </w:style>
  <w:style w:type="character" w:customStyle="1" w:styleId="afd">
    <w:name w:val="Схема документа Знак"/>
    <w:basedOn w:val="a0"/>
    <w:link w:val="afc"/>
    <w:semiHidden/>
    <w:rsid w:val="00EF2417"/>
    <w:rPr>
      <w:rFonts w:ascii="Tahoma" w:eastAsia="Times New Roman" w:hAnsi="Tahoma" w:cs="Tahoma"/>
      <w:sz w:val="20"/>
      <w:szCs w:val="20"/>
      <w:shd w:val="clear" w:color="auto" w:fill="000080"/>
      <w:lang w:eastAsia="ru-RU"/>
    </w:rPr>
  </w:style>
  <w:style w:type="character" w:styleId="afe">
    <w:name w:val="page number"/>
    <w:basedOn w:val="a0"/>
    <w:rsid w:val="00EF2417"/>
  </w:style>
  <w:style w:type="paragraph" w:styleId="29">
    <w:name w:val="Body Text Indent 2"/>
    <w:basedOn w:val="a"/>
    <w:link w:val="2a"/>
    <w:uiPriority w:val="99"/>
    <w:semiHidden/>
    <w:unhideWhenUsed/>
    <w:rsid w:val="00EF2417"/>
    <w:pPr>
      <w:spacing w:after="120" w:line="480" w:lineRule="auto"/>
      <w:ind w:left="283"/>
    </w:pPr>
  </w:style>
  <w:style w:type="character" w:customStyle="1" w:styleId="2a">
    <w:name w:val="Основной текст с отступом 2 Знак"/>
    <w:basedOn w:val="a0"/>
    <w:link w:val="29"/>
    <w:uiPriority w:val="99"/>
    <w:semiHidden/>
    <w:rsid w:val="00EF2417"/>
    <w:rPr>
      <w:rFonts w:ascii="Calibri" w:eastAsia="Times New Roman" w:hAnsi="Calibri" w:cs="Times New Roman"/>
    </w:rPr>
  </w:style>
  <w:style w:type="paragraph" w:styleId="35">
    <w:name w:val="Body Text Indent 3"/>
    <w:basedOn w:val="a"/>
    <w:link w:val="36"/>
    <w:uiPriority w:val="99"/>
    <w:semiHidden/>
    <w:unhideWhenUsed/>
    <w:rsid w:val="00EF2417"/>
    <w:pPr>
      <w:spacing w:after="120"/>
      <w:ind w:left="283"/>
    </w:pPr>
    <w:rPr>
      <w:sz w:val="16"/>
      <w:szCs w:val="16"/>
    </w:rPr>
  </w:style>
  <w:style w:type="character" w:customStyle="1" w:styleId="36">
    <w:name w:val="Основной текст с отступом 3 Знак"/>
    <w:basedOn w:val="a0"/>
    <w:link w:val="35"/>
    <w:uiPriority w:val="99"/>
    <w:semiHidden/>
    <w:rsid w:val="00EF2417"/>
    <w:rPr>
      <w:rFonts w:ascii="Calibri" w:eastAsia="Times New Roman" w:hAnsi="Calibri" w:cs="Times New Roman"/>
      <w:sz w:val="16"/>
      <w:szCs w:val="16"/>
    </w:rPr>
  </w:style>
  <w:style w:type="paragraph" w:styleId="aff">
    <w:name w:val="Title"/>
    <w:basedOn w:val="a"/>
    <w:link w:val="aff0"/>
    <w:qFormat/>
    <w:rsid w:val="00EF2417"/>
    <w:pPr>
      <w:spacing w:after="0" w:line="240" w:lineRule="auto"/>
      <w:jc w:val="center"/>
    </w:pPr>
    <w:rPr>
      <w:rFonts w:ascii="Times New Roman" w:hAnsi="Times New Roman"/>
      <w:b/>
      <w:bCs/>
      <w:sz w:val="36"/>
      <w:szCs w:val="24"/>
      <w:lang w:eastAsia="ru-RU"/>
    </w:rPr>
  </w:style>
  <w:style w:type="character" w:customStyle="1" w:styleId="aff0">
    <w:name w:val="Название Знак"/>
    <w:basedOn w:val="a0"/>
    <w:link w:val="aff"/>
    <w:rsid w:val="00EF2417"/>
    <w:rPr>
      <w:rFonts w:ascii="Times New Roman" w:eastAsia="Times New Roman" w:hAnsi="Times New Roman" w:cs="Times New Roman"/>
      <w:b/>
      <w:bCs/>
      <w:sz w:val="36"/>
      <w:szCs w:val="24"/>
      <w:lang w:eastAsia="ru-RU"/>
    </w:rPr>
  </w:style>
  <w:style w:type="paragraph" w:styleId="aff1">
    <w:name w:val="Revision"/>
    <w:hidden/>
    <w:uiPriority w:val="99"/>
    <w:semiHidden/>
    <w:rsid w:val="00EF2417"/>
    <w:pPr>
      <w:spacing w:after="0" w:line="240" w:lineRule="auto"/>
    </w:pPr>
    <w:rPr>
      <w:rFonts w:ascii="Times New Roman" w:eastAsia="Times New Roman" w:hAnsi="Times New Roman" w:cs="Times New Roman"/>
      <w:sz w:val="24"/>
      <w:szCs w:val="24"/>
      <w:lang w:eastAsia="ru-RU"/>
    </w:rPr>
  </w:style>
  <w:style w:type="table" w:styleId="1-2">
    <w:name w:val="Medium Shading 1 Accent 2"/>
    <w:basedOn w:val="a1"/>
    <w:uiPriority w:val="63"/>
    <w:rsid w:val="00F46CA2"/>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2">
    <w:name w:val="Light List Accent 2"/>
    <w:basedOn w:val="a1"/>
    <w:uiPriority w:val="61"/>
    <w:rsid w:val="00F46CA2"/>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customStyle="1" w:styleId="msoaccenttext2">
    <w:name w:val="msoaccenttext2"/>
    <w:basedOn w:val="a"/>
    <w:rsid w:val="005E6CC2"/>
    <w:pPr>
      <w:spacing w:after="100" w:line="240" w:lineRule="auto"/>
    </w:pPr>
    <w:rPr>
      <w:rFonts w:ascii="Garamond" w:hAnsi="Garamond"/>
      <w:i/>
      <w:iCs/>
      <w:color w:val="000000"/>
      <w:kern w:val="28"/>
      <w:sz w:val="20"/>
      <w:szCs w:val="20"/>
      <w:lang w:eastAsia="ru-RU"/>
    </w:rPr>
  </w:style>
  <w:style w:type="paragraph" w:customStyle="1" w:styleId="msoaccenttext">
    <w:name w:val="msoaccenttext"/>
    <w:basedOn w:val="a"/>
    <w:rsid w:val="005E6CC2"/>
    <w:pPr>
      <w:spacing w:after="100" w:line="240" w:lineRule="auto"/>
    </w:pPr>
    <w:rPr>
      <w:rFonts w:ascii="Garamond" w:hAnsi="Garamond"/>
      <w:b/>
      <w:bCs/>
      <w:color w:val="000000"/>
      <w:kern w:val="28"/>
      <w:lang w:eastAsia="ru-RU"/>
    </w:rPr>
  </w:style>
  <w:style w:type="paragraph" w:customStyle="1" w:styleId="msotitle3">
    <w:name w:val="msotitle3"/>
    <w:basedOn w:val="a"/>
    <w:rsid w:val="005E6CC2"/>
    <w:pPr>
      <w:spacing w:after="100" w:line="240" w:lineRule="auto"/>
      <w:jc w:val="center"/>
    </w:pPr>
    <w:rPr>
      <w:rFonts w:ascii="Garamond" w:hAnsi="Garamond"/>
      <w:i/>
      <w:iCs/>
      <w:color w:val="000000"/>
      <w:kern w:val="28"/>
      <w:sz w:val="64"/>
      <w:szCs w:val="64"/>
      <w:lang w:eastAsia="ru-RU"/>
    </w:rPr>
  </w:style>
  <w:style w:type="character" w:customStyle="1" w:styleId="bold">
    <w:name w:val="bold"/>
    <w:basedOn w:val="a0"/>
    <w:rsid w:val="005E6CC2"/>
  </w:style>
  <w:style w:type="character" w:customStyle="1" w:styleId="bukvitsa">
    <w:name w:val="bukvitsa"/>
    <w:basedOn w:val="a0"/>
    <w:rsid w:val="005E6CC2"/>
  </w:style>
  <w:style w:type="character" w:customStyle="1" w:styleId="bblue8">
    <w:name w:val="b_blue8"/>
    <w:basedOn w:val="a0"/>
    <w:rsid w:val="005E6CC2"/>
  </w:style>
  <w:style w:type="character" w:customStyle="1" w:styleId="apple-style-span">
    <w:name w:val="apple-style-span"/>
    <w:basedOn w:val="a0"/>
    <w:rsid w:val="005E6CC2"/>
  </w:style>
  <w:style w:type="character" w:customStyle="1" w:styleId="mw-headline">
    <w:name w:val="mw-headline"/>
    <w:basedOn w:val="a0"/>
    <w:rsid w:val="005E6CC2"/>
  </w:style>
  <w:style w:type="table" w:styleId="1-1">
    <w:name w:val="Medium Grid 1 Accent 1"/>
    <w:basedOn w:val="a1"/>
    <w:uiPriority w:val="67"/>
    <w:rsid w:val="005E6CC2"/>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3-2">
    <w:name w:val="Medium Grid 3 Accent 2"/>
    <w:basedOn w:val="a1"/>
    <w:uiPriority w:val="69"/>
    <w:rsid w:val="000168E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character" w:customStyle="1" w:styleId="13">
    <w:name w:val="Основной шрифт абзаца1"/>
    <w:rsid w:val="00164503"/>
  </w:style>
  <w:style w:type="paragraph" w:customStyle="1" w:styleId="14">
    <w:name w:val="Обычный1"/>
    <w:rsid w:val="00164503"/>
    <w:pPr>
      <w:widowControl w:val="0"/>
      <w:suppressAutoHyphens/>
      <w:spacing w:after="0" w:line="100" w:lineRule="atLeast"/>
      <w:textAlignment w:val="baseline"/>
    </w:pPr>
    <w:rPr>
      <w:rFonts w:ascii="Liberation Serif" w:eastAsia="DejaVu Sans" w:hAnsi="Liberation Serif" w:cs="DejaVu Sans"/>
      <w:kern w:val="1"/>
      <w:sz w:val="24"/>
      <w:szCs w:val="24"/>
      <w:lang w:eastAsia="hi-IN" w:bidi="hi-IN"/>
    </w:rPr>
  </w:style>
  <w:style w:type="character" w:customStyle="1" w:styleId="c4">
    <w:name w:val="c4"/>
    <w:basedOn w:val="a0"/>
    <w:rsid w:val="00164503"/>
  </w:style>
  <w:style w:type="character" w:customStyle="1" w:styleId="c3c12c21">
    <w:name w:val="c3 c12 c21"/>
    <w:basedOn w:val="a0"/>
    <w:rsid w:val="00164503"/>
  </w:style>
  <w:style w:type="character" w:customStyle="1" w:styleId="c3c21">
    <w:name w:val="c3 c21"/>
    <w:basedOn w:val="a0"/>
    <w:rsid w:val="00164503"/>
  </w:style>
  <w:style w:type="character" w:customStyle="1" w:styleId="c3c26">
    <w:name w:val="c3 c26"/>
    <w:basedOn w:val="a0"/>
    <w:rsid w:val="00164503"/>
  </w:style>
  <w:style w:type="character" w:customStyle="1" w:styleId="c3c4c26">
    <w:name w:val="c3 c4 c26"/>
    <w:basedOn w:val="a0"/>
    <w:rsid w:val="00164503"/>
  </w:style>
  <w:style w:type="character" w:customStyle="1" w:styleId="c3">
    <w:name w:val="c3"/>
    <w:basedOn w:val="a0"/>
    <w:rsid w:val="00164503"/>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origami-school.narod.r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header" Target="head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711CF15C91B6439A841487002B69DFFE"/>
        <w:category>
          <w:name w:val="Общие"/>
          <w:gallery w:val="placeholder"/>
        </w:category>
        <w:types>
          <w:type w:val="bbPlcHdr"/>
        </w:types>
        <w:behaviors>
          <w:behavior w:val="content"/>
        </w:behaviors>
        <w:guid w:val="{7BCC7A2F-D88F-41EC-A1AB-57F7CA2A58EC}"/>
      </w:docPartPr>
      <w:docPartBody>
        <w:p w:rsidR="00790526" w:rsidRDefault="00790526" w:rsidP="00790526">
          <w:pPr>
            <w:pStyle w:val="711CF15C91B6439A841487002B69DFFE"/>
          </w:pPr>
          <w:r>
            <w:rPr>
              <w:rFonts w:asciiTheme="majorHAnsi" w:eastAsiaTheme="majorEastAsia" w:hAnsiTheme="majorHAnsi" w:cstheme="majorBidi"/>
              <w:sz w:val="36"/>
              <w:szCs w:val="36"/>
            </w:rPr>
            <w:t>[Введите название документа]</w:t>
          </w:r>
        </w:p>
      </w:docPartBody>
    </w:docPart>
    <w:docPart>
      <w:docPartPr>
        <w:name w:val="7EC31C32032B4218934127631D8CEC25"/>
        <w:category>
          <w:name w:val="Общие"/>
          <w:gallery w:val="placeholder"/>
        </w:category>
        <w:types>
          <w:type w:val="bbPlcHdr"/>
        </w:types>
        <w:behaviors>
          <w:behavior w:val="content"/>
        </w:behaviors>
        <w:guid w:val="{F7AA35E5-0E59-41C3-8BAD-4855C708E49C}"/>
      </w:docPartPr>
      <w:docPartBody>
        <w:p w:rsidR="00790526" w:rsidRDefault="00790526" w:rsidP="00790526">
          <w:pPr>
            <w:pStyle w:val="7EC31C32032B4218934127631D8CEC25"/>
          </w:pPr>
          <w:r>
            <w:rPr>
              <w:rFonts w:asciiTheme="majorHAnsi" w:eastAsiaTheme="majorEastAsia" w:hAnsiTheme="majorHAnsi" w:cstheme="majorBidi"/>
              <w:b/>
              <w:bCs/>
              <w:color w:val="4F81BD" w:themeColor="accent1"/>
              <w:sz w:val="36"/>
              <w:szCs w:val="36"/>
            </w:rPr>
            <w:t>[Год]</w:t>
          </w:r>
        </w:p>
      </w:docPartBody>
    </w:docPart>
    <w:docPart>
      <w:docPartPr>
        <w:name w:val="84D03CFB1CE945159796F3E733329937"/>
        <w:category>
          <w:name w:val="Общие"/>
          <w:gallery w:val="placeholder"/>
        </w:category>
        <w:types>
          <w:type w:val="bbPlcHdr"/>
        </w:types>
        <w:behaviors>
          <w:behavior w:val="content"/>
        </w:behaviors>
        <w:guid w:val="{5F63944C-DB23-491B-9810-B2D593A22B23}"/>
      </w:docPartPr>
      <w:docPartBody>
        <w:p w:rsidR="00790526" w:rsidRDefault="00790526" w:rsidP="00790526">
          <w:pPr>
            <w:pStyle w:val="84D03CFB1CE945159796F3E733329937"/>
          </w:pPr>
          <w:r>
            <w:t>[Введите название организации]</w:t>
          </w:r>
        </w:p>
      </w:docPartBody>
    </w:docPart>
    <w:docPart>
      <w:docPartPr>
        <w:name w:val="6FC1494C5FB746BEA0ADF4B4DA46114B"/>
        <w:category>
          <w:name w:val="Общие"/>
          <w:gallery w:val="placeholder"/>
        </w:category>
        <w:types>
          <w:type w:val="bbPlcHdr"/>
        </w:types>
        <w:behaviors>
          <w:behavior w:val="content"/>
        </w:behaviors>
        <w:guid w:val="{866537D0-73B8-44E7-B9B9-BDA1F355A2EB}"/>
      </w:docPartPr>
      <w:docPartBody>
        <w:p w:rsidR="00790526" w:rsidRDefault="00790526" w:rsidP="00790526">
          <w:pPr>
            <w:pStyle w:val="6FC1494C5FB746BEA0ADF4B4DA46114B"/>
          </w:pPr>
          <w:r>
            <w:t>[Введите название организации]</w:t>
          </w:r>
        </w:p>
      </w:docPartBody>
    </w:docPart>
    <w:docPart>
      <w:docPartPr>
        <w:name w:val="F512CDBB7CFD4057B44283FB01A155F9"/>
        <w:category>
          <w:name w:val="Общие"/>
          <w:gallery w:val="placeholder"/>
        </w:category>
        <w:types>
          <w:type w:val="bbPlcHdr"/>
        </w:types>
        <w:behaviors>
          <w:behavior w:val="content"/>
        </w:behaviors>
        <w:guid w:val="{F033474E-3A45-44D4-B9AD-1FD878EB32BC}"/>
      </w:docPartPr>
      <w:docPartBody>
        <w:p w:rsidR="00790526" w:rsidRDefault="00790526" w:rsidP="00790526">
          <w:pPr>
            <w:pStyle w:val="F512CDBB7CFD4057B44283FB01A155F9"/>
          </w:pPr>
          <w:r>
            <w:rPr>
              <w:rFonts w:asciiTheme="majorHAnsi" w:eastAsiaTheme="majorEastAsia" w:hAnsiTheme="majorHAnsi" w:cstheme="majorBidi"/>
              <w:sz w:val="36"/>
              <w:szCs w:val="36"/>
            </w:rPr>
            <w:t>[Введите название документа]</w:t>
          </w:r>
        </w:p>
      </w:docPartBody>
    </w:docPart>
    <w:docPart>
      <w:docPartPr>
        <w:name w:val="5FBFFC39F25B49A3B42C4772511F764B"/>
        <w:category>
          <w:name w:val="Общие"/>
          <w:gallery w:val="placeholder"/>
        </w:category>
        <w:types>
          <w:type w:val="bbPlcHdr"/>
        </w:types>
        <w:behaviors>
          <w:behavior w:val="content"/>
        </w:behaviors>
        <w:guid w:val="{04B0437C-E6C1-4439-8A5D-F0F12C787410}"/>
      </w:docPartPr>
      <w:docPartBody>
        <w:p w:rsidR="00790526" w:rsidRDefault="00790526" w:rsidP="00790526">
          <w:pPr>
            <w:pStyle w:val="5FBFFC39F25B49A3B42C4772511F764B"/>
          </w:pPr>
          <w:r>
            <w:rPr>
              <w:rFonts w:asciiTheme="majorHAnsi" w:eastAsiaTheme="majorEastAsia" w:hAnsiTheme="majorHAnsi" w:cstheme="majorBidi"/>
              <w:b/>
              <w:bCs/>
              <w:color w:val="4F81BD" w:themeColor="accent1"/>
              <w:sz w:val="36"/>
              <w:szCs w:val="36"/>
            </w:rPr>
            <w:t>[Год]</w:t>
          </w:r>
        </w:p>
      </w:docPartBody>
    </w:docPart>
  </w:docParts>
</w:glossaryDocument>
</file>

<file path=word/glossary/fontTable.xml><?xml version="1.0" encoding="utf-8"?>
<w:fonts xmlns:r="http://schemas.openxmlformats.org/officeDocument/2006/relationships" xmlns:w="http://schemas.openxmlformats.org/wordprocessingml/2006/main">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Liberation Serif">
    <w:altName w:val="MS Mincho"/>
    <w:charset w:val="80"/>
    <w:family w:val="roman"/>
    <w:pitch w:val="variable"/>
    <w:sig w:usb0="00000000" w:usb1="00000000" w:usb2="00000000" w:usb3="00000000" w:csb0="00000000" w:csb1="00000000"/>
  </w:font>
  <w:font w:name="DejaVu Sans">
    <w:panose1 w:val="020B0603030804020204"/>
    <w:charset w:val="CC"/>
    <w:family w:val="swiss"/>
    <w:pitch w:val="variable"/>
    <w:sig w:usb0="E7000EFF" w:usb1="5200F5FF" w:usb2="0A042021" w:usb3="00000000" w:csb0="000001B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Arial">
    <w:panose1 w:val="020B0604020202020204"/>
    <w:charset w:val="CC"/>
    <w:family w:val="swiss"/>
    <w:pitch w:val="variable"/>
    <w:sig w:usb0="20002A87" w:usb1="80000000" w:usb2="00000008" w:usb3="00000000" w:csb0="000001FF" w:csb1="00000000"/>
  </w:font>
  <w:font w:name="Garamond">
    <w:panose1 w:val="02020404030301010803"/>
    <w:charset w:val="CC"/>
    <w:family w:val="roman"/>
    <w:pitch w:val="variable"/>
    <w:sig w:usb0="00000287" w:usb1="00000000"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characterSpacingControl w:val="doNotCompress"/>
  <w:compat>
    <w:useFELayout/>
  </w:compat>
  <w:rsids>
    <w:rsidRoot w:val="00790526"/>
    <w:rsid w:val="005329B3"/>
    <w:rsid w:val="006B07AB"/>
    <w:rsid w:val="006C3D53"/>
    <w:rsid w:val="00790526"/>
    <w:rsid w:val="008240E8"/>
    <w:rsid w:val="00E66CB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40E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711CF15C91B6439A841487002B69DFFE">
    <w:name w:val="711CF15C91B6439A841487002B69DFFE"/>
    <w:rsid w:val="00790526"/>
  </w:style>
  <w:style w:type="paragraph" w:customStyle="1" w:styleId="7EC31C32032B4218934127631D8CEC25">
    <w:name w:val="7EC31C32032B4218934127631D8CEC25"/>
    <w:rsid w:val="00790526"/>
  </w:style>
  <w:style w:type="paragraph" w:customStyle="1" w:styleId="84D03CFB1CE945159796F3E733329937">
    <w:name w:val="84D03CFB1CE945159796F3E733329937"/>
    <w:rsid w:val="00790526"/>
  </w:style>
  <w:style w:type="paragraph" w:customStyle="1" w:styleId="6FC1494C5FB746BEA0ADF4B4DA46114B">
    <w:name w:val="6FC1494C5FB746BEA0ADF4B4DA46114B"/>
    <w:rsid w:val="00790526"/>
  </w:style>
  <w:style w:type="paragraph" w:customStyle="1" w:styleId="BD1DEF75FCA64CA4B04BCE9D98125795">
    <w:name w:val="BD1DEF75FCA64CA4B04BCE9D98125795"/>
    <w:rsid w:val="00790526"/>
  </w:style>
  <w:style w:type="paragraph" w:customStyle="1" w:styleId="FDF6A039DF584EE3B2E97C47AF76D306">
    <w:name w:val="FDF6A039DF584EE3B2E97C47AF76D306"/>
    <w:rsid w:val="00790526"/>
  </w:style>
  <w:style w:type="paragraph" w:customStyle="1" w:styleId="DA73FB7CCA004BA5881EFB710B955592">
    <w:name w:val="DA73FB7CCA004BA5881EFB710B955592"/>
    <w:rsid w:val="00790526"/>
  </w:style>
  <w:style w:type="paragraph" w:customStyle="1" w:styleId="F512CDBB7CFD4057B44283FB01A155F9">
    <w:name w:val="F512CDBB7CFD4057B44283FB01A155F9"/>
    <w:rsid w:val="00790526"/>
  </w:style>
  <w:style w:type="paragraph" w:customStyle="1" w:styleId="5FBFFC39F25B49A3B42C4772511F764B">
    <w:name w:val="5FBFFC39F25B49A3B42C4772511F764B"/>
    <w:rsid w:val="00790526"/>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2012 год</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8186</Words>
  <Characters>46662</Characters>
  <Application>Microsoft Office Word</Application>
  <DocSecurity>0</DocSecurity>
  <Lines>388</Lines>
  <Paragraphs>109</Paragraphs>
  <ScaleCrop>false</ScaleCrop>
  <HeadingPairs>
    <vt:vector size="2" baseType="variant">
      <vt:variant>
        <vt:lpstr>Название</vt:lpstr>
      </vt:variant>
      <vt:variant>
        <vt:i4>1</vt:i4>
      </vt:variant>
    </vt:vector>
  </HeadingPairs>
  <TitlesOfParts>
    <vt:vector size="1" baseType="lpstr">
      <vt:lpstr>IX окружная Ярмарка педагогических идей и образовательных проектов «Педагогическая инноватика: от идеи к практике»</vt:lpstr>
    </vt:vector>
  </TitlesOfParts>
  <Company>Муниципальное бюджетное общеобразовательное учреждение                                       «Средняя общеобразовательная школа № 6»</Company>
  <LinksUpToDate>false</LinksUpToDate>
  <CharactersWithSpaces>54739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 курса внеурочной деятельности                         «Бумажные фантазии»                                                                                               Зайцева Ю.Ю., учитель русского языка и литературы</dc:title>
  <dc:subject/>
  <dc:creator>ASUS Notebook</dc:creator>
  <cp:keywords/>
  <dc:description/>
  <cp:lastModifiedBy>ASUS Notebook</cp:lastModifiedBy>
  <cp:revision>2</cp:revision>
  <dcterms:created xsi:type="dcterms:W3CDTF">2012-05-04T08:19:00Z</dcterms:created>
  <dcterms:modified xsi:type="dcterms:W3CDTF">2012-05-04T08:19:00Z</dcterms:modified>
</cp:coreProperties>
</file>